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05C" w:rsidRPr="00842587" w:rsidRDefault="00FD705C" w:rsidP="00FD705C">
      <w:pPr>
        <w:spacing w:before="120" w:after="120"/>
        <w:contextualSpacing/>
        <w:jc w:val="center"/>
        <w:rPr>
          <w:rFonts w:ascii="Arial" w:hAnsi="Arial" w:cs="Arial"/>
          <w:b/>
          <w:color w:val="4F81BD" w:themeColor="accent1"/>
          <w:sz w:val="32"/>
          <w:szCs w:val="32"/>
          <w:lang w:val="mn-MN"/>
        </w:rPr>
      </w:pPr>
      <w:r w:rsidRPr="00842587">
        <w:rPr>
          <w:rFonts w:ascii="Arial" w:hAnsi="Arial" w:cs="Arial"/>
          <w:b/>
          <w:i/>
          <w:noProof/>
          <w:color w:val="4F81BD" w:themeColor="accent1"/>
          <w:sz w:val="32"/>
          <w:szCs w:val="32"/>
        </w:rPr>
        <w:drawing>
          <wp:anchor distT="0" distB="0" distL="114300" distR="114300" simplePos="0" relativeHeight="251659264" behindDoc="0" locked="0" layoutInCell="1" allowOverlap="1" wp14:anchorId="2DE03C46" wp14:editId="0E750454">
            <wp:simplePos x="0" y="0"/>
            <wp:positionH relativeFrom="column">
              <wp:posOffset>34290</wp:posOffset>
            </wp:positionH>
            <wp:positionV relativeFrom="paragraph">
              <wp:posOffset>-167640</wp:posOffset>
            </wp:positionV>
            <wp:extent cx="1000125" cy="847725"/>
            <wp:effectExtent l="0" t="0" r="9525" b="9525"/>
            <wp:wrapSquare wrapText="bothSides"/>
            <wp:docPr id="4" name="Picture 4" descr="I:\Images\Ne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mages\New Ima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2587">
        <w:rPr>
          <w:rFonts w:ascii="Arial" w:hAnsi="Arial" w:cs="Arial"/>
          <w:b/>
          <w:color w:val="4F81BD" w:themeColor="accent1"/>
          <w:sz w:val="32"/>
          <w:szCs w:val="32"/>
          <w:lang w:val="mn-MN"/>
        </w:rPr>
        <w:t>МАТЕРИАЛИМПЭКС ХУВЬЦААТ КОМПАНИЙН</w:t>
      </w:r>
      <w:r w:rsidRPr="00842587">
        <w:rPr>
          <w:rFonts w:ascii="Arial" w:hAnsi="Arial" w:cs="Arial"/>
          <w:b/>
          <w:color w:val="4F81BD" w:themeColor="accent1"/>
          <w:sz w:val="32"/>
          <w:szCs w:val="32"/>
        </w:rPr>
        <w:t xml:space="preserve">  </w:t>
      </w:r>
      <w:r w:rsidRPr="00842587">
        <w:rPr>
          <w:rFonts w:ascii="Arial" w:hAnsi="Arial" w:cs="Arial"/>
          <w:b/>
          <w:color w:val="4F81BD" w:themeColor="accent1"/>
          <w:sz w:val="32"/>
          <w:szCs w:val="32"/>
          <w:lang w:val="mn-MN"/>
        </w:rPr>
        <w:t>ХУВЬЦАА ЭЗЭМШИГЧДИЙН ХУРЛЫН</w:t>
      </w:r>
      <w:r w:rsidRPr="00842587">
        <w:rPr>
          <w:rFonts w:ascii="Arial" w:hAnsi="Arial" w:cs="Arial"/>
          <w:b/>
          <w:color w:val="4F81BD" w:themeColor="accent1"/>
          <w:sz w:val="32"/>
          <w:szCs w:val="32"/>
        </w:rPr>
        <w:t xml:space="preserve"> </w:t>
      </w:r>
      <w:r w:rsidRPr="00842587">
        <w:rPr>
          <w:rFonts w:ascii="Arial" w:hAnsi="Arial" w:cs="Arial"/>
          <w:b/>
          <w:color w:val="4F81BD" w:themeColor="accent1"/>
          <w:sz w:val="32"/>
          <w:szCs w:val="32"/>
          <w:lang w:val="mn-MN"/>
        </w:rPr>
        <w:t>ТЭМДЭГЛЭЛ</w:t>
      </w:r>
    </w:p>
    <w:p w:rsidR="00FD705C" w:rsidRPr="005B6F21" w:rsidRDefault="00FD705C" w:rsidP="00FD705C">
      <w:pPr>
        <w:pStyle w:val="Header"/>
        <w:spacing w:before="120" w:after="120"/>
        <w:rPr>
          <w:rFonts w:ascii="Arial" w:hAnsi="Arial" w:cs="Arial"/>
          <w:color w:val="4F81BD" w:themeColor="accent1"/>
        </w:rPr>
      </w:pPr>
      <w:r w:rsidRPr="005B6F21">
        <w:rPr>
          <w:rFonts w:ascii="Arial" w:hAnsi="Arial" w:cs="Arial"/>
          <w:b/>
          <w:i/>
          <w:noProof/>
          <w:color w:val="4F81BD" w:themeColor="accent1"/>
        </w:rPr>
        <mc:AlternateContent>
          <mc:Choice Requires="wps">
            <w:drawing>
              <wp:anchor distT="0" distB="0" distL="114300" distR="114300" simplePos="0" relativeHeight="251660288" behindDoc="0" locked="0" layoutInCell="1" allowOverlap="1" wp14:anchorId="3A33B527" wp14:editId="6CB95A34">
                <wp:simplePos x="0" y="0"/>
                <wp:positionH relativeFrom="column">
                  <wp:posOffset>-1178908</wp:posOffset>
                </wp:positionH>
                <wp:positionV relativeFrom="paragraph">
                  <wp:posOffset>60325</wp:posOffset>
                </wp:positionV>
                <wp:extent cx="6379062" cy="0"/>
                <wp:effectExtent l="0" t="19050" r="22225" b="38100"/>
                <wp:wrapNone/>
                <wp:docPr id="5" name="Straight Connector 5"/>
                <wp:cNvGraphicFramePr/>
                <a:graphic xmlns:a="http://schemas.openxmlformats.org/drawingml/2006/main">
                  <a:graphicData uri="http://schemas.microsoft.com/office/word/2010/wordprocessingShape">
                    <wps:wsp>
                      <wps:cNvCnPr/>
                      <wps:spPr>
                        <a:xfrm>
                          <a:off x="0" y="0"/>
                          <a:ext cx="6379062" cy="0"/>
                        </a:xfrm>
                        <a:prstGeom prst="line">
                          <a:avLst/>
                        </a:prstGeom>
                        <a:ln w="57150" cmpd="thinThick">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E854DB" id="Straight Connector 5"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85pt,4.75pt" to="409.4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" strokecolor="#4f81bd [3204]" strokeweight="4.5pt">
                <v:stroke linestyle="thinThick"/>
              </v:line>
            </w:pict>
          </mc:Fallback>
        </mc:AlternateContent>
      </w:r>
    </w:p>
    <w:p w:rsidR="00FD705C" w:rsidRPr="00842587" w:rsidRDefault="00FD705C" w:rsidP="00FD705C">
      <w:pPr>
        <w:spacing w:before="120" w:after="120"/>
        <w:contextualSpacing/>
        <w:rPr>
          <w:rFonts w:ascii="Arial" w:hAnsi="Arial" w:cs="Arial"/>
          <w:sz w:val="20"/>
          <w:szCs w:val="20"/>
        </w:rPr>
      </w:pPr>
      <w:r w:rsidRPr="00842587">
        <w:rPr>
          <w:rFonts w:ascii="Arial" w:hAnsi="Arial" w:cs="Arial"/>
          <w:sz w:val="20"/>
          <w:szCs w:val="20"/>
          <w:lang w:val="mn-MN"/>
        </w:rPr>
        <w:t>201</w:t>
      </w:r>
      <w:r w:rsidR="002C67D7">
        <w:rPr>
          <w:rFonts w:ascii="Arial" w:hAnsi="Arial" w:cs="Arial"/>
          <w:sz w:val="20"/>
          <w:szCs w:val="20"/>
        </w:rPr>
        <w:t>7</w:t>
      </w:r>
      <w:r w:rsidRPr="00842587">
        <w:rPr>
          <w:rFonts w:ascii="Arial" w:hAnsi="Arial" w:cs="Arial"/>
          <w:sz w:val="20"/>
          <w:szCs w:val="20"/>
          <w:lang w:val="mn-MN"/>
        </w:rPr>
        <w:t xml:space="preserve"> оны </w:t>
      </w:r>
      <w:r w:rsidRPr="00842587">
        <w:rPr>
          <w:rFonts w:ascii="Arial" w:hAnsi="Arial" w:cs="Arial"/>
          <w:sz w:val="20"/>
          <w:szCs w:val="20"/>
        </w:rPr>
        <w:t>0</w:t>
      </w:r>
      <w:r w:rsidR="002C67D7">
        <w:rPr>
          <w:rFonts w:ascii="Arial" w:hAnsi="Arial" w:cs="Arial"/>
          <w:sz w:val="20"/>
          <w:szCs w:val="20"/>
        </w:rPr>
        <w:t>4</w:t>
      </w:r>
      <w:r w:rsidRPr="00842587">
        <w:rPr>
          <w:rFonts w:ascii="Arial" w:hAnsi="Arial" w:cs="Arial"/>
          <w:sz w:val="20"/>
          <w:szCs w:val="20"/>
          <w:lang w:val="mn-MN"/>
        </w:rPr>
        <w:t xml:space="preserve"> сарын </w:t>
      </w:r>
      <w:r>
        <w:rPr>
          <w:rFonts w:ascii="Arial" w:hAnsi="Arial" w:cs="Arial"/>
          <w:sz w:val="20"/>
          <w:szCs w:val="20"/>
          <w:lang w:val="mn-MN"/>
        </w:rPr>
        <w:t>2</w:t>
      </w:r>
      <w:r w:rsidR="002C67D7">
        <w:rPr>
          <w:rFonts w:ascii="Arial" w:hAnsi="Arial" w:cs="Arial"/>
          <w:sz w:val="20"/>
          <w:szCs w:val="20"/>
        </w:rPr>
        <w:t>0</w:t>
      </w:r>
      <w:r w:rsidRPr="00842587">
        <w:rPr>
          <w:rFonts w:ascii="Arial" w:hAnsi="Arial" w:cs="Arial"/>
          <w:sz w:val="20"/>
          <w:szCs w:val="20"/>
          <w:lang w:val="mn-MN"/>
        </w:rPr>
        <w:t xml:space="preserve">                                      Дугаар </w:t>
      </w:r>
      <w:r w:rsidRPr="00842587">
        <w:rPr>
          <w:rFonts w:ascii="Arial" w:hAnsi="Arial" w:cs="Arial"/>
          <w:sz w:val="20"/>
          <w:szCs w:val="20"/>
        </w:rPr>
        <w:t xml:space="preserve">01                        </w:t>
      </w:r>
      <w:r w:rsidRPr="00842587">
        <w:rPr>
          <w:rFonts w:ascii="Arial" w:hAnsi="Arial" w:cs="Arial"/>
          <w:sz w:val="20"/>
          <w:szCs w:val="20"/>
          <w:lang w:val="mn-MN"/>
        </w:rPr>
        <w:t xml:space="preserve">           </w:t>
      </w:r>
      <w:r w:rsidRPr="00842587">
        <w:rPr>
          <w:rFonts w:ascii="Arial" w:hAnsi="Arial" w:cs="Arial"/>
          <w:sz w:val="20"/>
          <w:szCs w:val="20"/>
        </w:rPr>
        <w:t xml:space="preserve">                    </w:t>
      </w:r>
      <w:r w:rsidRPr="00842587">
        <w:rPr>
          <w:rFonts w:ascii="Arial" w:hAnsi="Arial" w:cs="Arial"/>
          <w:sz w:val="20"/>
          <w:szCs w:val="20"/>
          <w:lang w:val="mn-MN"/>
        </w:rPr>
        <w:t>Улаанбаатар хот</w:t>
      </w:r>
    </w:p>
    <w:p w:rsidR="00FD705C" w:rsidRPr="005B6F21" w:rsidRDefault="00FD705C" w:rsidP="00FD705C">
      <w:pPr>
        <w:spacing w:before="120" w:after="120"/>
        <w:contextualSpacing/>
        <w:rPr>
          <w:rFonts w:ascii="Arial" w:hAnsi="Arial" w:cs="Arial"/>
        </w:rPr>
      </w:pPr>
    </w:p>
    <w:p w:rsidR="00FD705C" w:rsidRPr="005B6F21" w:rsidRDefault="00FD705C" w:rsidP="00FD705C">
      <w:pPr>
        <w:spacing w:before="120" w:after="120"/>
        <w:contextualSpacing/>
        <w:rPr>
          <w:rFonts w:ascii="Arial" w:hAnsi="Arial" w:cs="Arial"/>
          <w:i/>
        </w:rPr>
      </w:pPr>
    </w:p>
    <w:p w:rsidR="00FD705C" w:rsidRDefault="00FD705C" w:rsidP="00FD705C">
      <w:pPr>
        <w:spacing w:before="120" w:after="120" w:line="276" w:lineRule="auto"/>
        <w:ind w:firstLine="360"/>
        <w:jc w:val="both"/>
        <w:rPr>
          <w:rFonts w:ascii="Arial" w:hAnsi="Arial" w:cs="Arial"/>
          <w:lang w:val="mn-MN"/>
        </w:rPr>
      </w:pPr>
      <w:r w:rsidRPr="005B6F21">
        <w:rPr>
          <w:rFonts w:ascii="Arial" w:hAnsi="Arial" w:cs="Arial"/>
          <w:lang w:val="mn-MN"/>
        </w:rPr>
        <w:t>“Материалимпэкс” ХК-ийн Хувьцаа эзэмшигчдийн ээлжит хурлыг  Төлөөлөн удирдах зөвлөлийн дарга Гомбын Аюушмаа даргалж, хувьцаа эзэмшигч Г.Аюушмаа /эзэмшдэг хувьцааны тоо-524/, Б.Зориг /768062/, А.Чулуун /</w:t>
      </w:r>
      <w:r w:rsidR="00E512BA">
        <w:rPr>
          <w:rFonts w:ascii="Arial" w:hAnsi="Arial" w:cs="Arial"/>
          <w:lang w:val="mn-MN"/>
        </w:rPr>
        <w:t>1</w:t>
      </w:r>
      <w:r w:rsidRPr="005B6F21">
        <w:rPr>
          <w:rFonts w:ascii="Arial" w:hAnsi="Arial" w:cs="Arial"/>
          <w:lang w:val="mn-MN"/>
        </w:rPr>
        <w:t>5/,</w:t>
      </w:r>
      <w:r>
        <w:rPr>
          <w:rFonts w:ascii="Arial" w:hAnsi="Arial" w:cs="Arial"/>
          <w:lang w:val="mn-MN"/>
        </w:rPr>
        <w:t xml:space="preserve"> </w:t>
      </w:r>
      <w:r w:rsidR="00E512BA">
        <w:rPr>
          <w:rFonts w:ascii="Arial" w:hAnsi="Arial" w:cs="Arial"/>
          <w:lang w:val="mn-MN"/>
        </w:rPr>
        <w:t xml:space="preserve">Д.Энхтуяа </w:t>
      </w:r>
      <w:r>
        <w:rPr>
          <w:rFonts w:ascii="Arial" w:hAnsi="Arial" w:cs="Arial"/>
          <w:lang w:val="mn-MN"/>
        </w:rPr>
        <w:t xml:space="preserve">/1/, </w:t>
      </w:r>
      <w:r w:rsidR="00E512BA">
        <w:rPr>
          <w:rFonts w:ascii="Arial" w:hAnsi="Arial" w:cs="Arial"/>
          <w:lang w:val="mn-MN"/>
        </w:rPr>
        <w:t xml:space="preserve">БиДиСек ҮЦХ ХК </w:t>
      </w:r>
      <w:r>
        <w:rPr>
          <w:rFonts w:ascii="Arial" w:hAnsi="Arial" w:cs="Arial"/>
          <w:lang w:val="mn-MN"/>
        </w:rPr>
        <w:t>/</w:t>
      </w:r>
      <w:r w:rsidR="00BD45BE">
        <w:rPr>
          <w:rFonts w:ascii="Arial" w:hAnsi="Arial" w:cs="Arial"/>
          <w:lang w:val="mn-MN"/>
        </w:rPr>
        <w:t>21825</w:t>
      </w:r>
      <w:r>
        <w:rPr>
          <w:rFonts w:ascii="Arial" w:hAnsi="Arial" w:cs="Arial"/>
          <w:lang w:val="mn-MN"/>
        </w:rPr>
        <w:t>/,</w:t>
      </w:r>
      <w:r w:rsidR="00BD45BE">
        <w:rPr>
          <w:rFonts w:ascii="Arial" w:hAnsi="Arial" w:cs="Arial"/>
          <w:lang w:val="mn-MN"/>
        </w:rPr>
        <w:t xml:space="preserve"> түүнийг төлөөлөн Ш.Шинэбаяр, </w:t>
      </w:r>
      <w:r>
        <w:rPr>
          <w:rFonts w:ascii="Arial" w:hAnsi="Arial" w:cs="Arial"/>
          <w:lang w:val="mn-MN"/>
        </w:rPr>
        <w:t xml:space="preserve"> </w:t>
      </w:r>
      <w:r w:rsidR="001231B1">
        <w:rPr>
          <w:rFonts w:ascii="Arial" w:hAnsi="Arial" w:cs="Arial"/>
          <w:lang w:val="mn-MN"/>
        </w:rPr>
        <w:t>Ц.Чанцал /5</w:t>
      </w:r>
      <w:r w:rsidR="00BD45BE">
        <w:rPr>
          <w:rFonts w:ascii="Arial" w:hAnsi="Arial" w:cs="Arial"/>
          <w:lang w:val="mn-MN"/>
        </w:rPr>
        <w:t>/</w:t>
      </w:r>
      <w:r>
        <w:rPr>
          <w:rFonts w:ascii="Arial" w:hAnsi="Arial" w:cs="Arial"/>
          <w:lang w:val="mn-MN"/>
        </w:rPr>
        <w:t>,</w:t>
      </w:r>
      <w:r w:rsidRPr="005B6F21">
        <w:rPr>
          <w:rFonts w:ascii="Arial" w:hAnsi="Arial" w:cs="Arial"/>
          <w:lang w:val="mn-MN"/>
        </w:rPr>
        <w:t xml:space="preserve">  хурлын тэмдэглэл хөтлөх нарийн бичгийн даргаар ТУЗ-ийн нарийн бичгийн дарга Т.Лхагвачулуун нарыг оролцуулан “Материалимпэкс” ХК-ийн танхимд 201</w:t>
      </w:r>
      <w:r w:rsidR="009C4AC5">
        <w:rPr>
          <w:rFonts w:ascii="Arial" w:hAnsi="Arial" w:cs="Arial"/>
          <w:lang w:val="mn-MN"/>
        </w:rPr>
        <w:t>7</w:t>
      </w:r>
      <w:r w:rsidRPr="005B6F21">
        <w:rPr>
          <w:rFonts w:ascii="Arial" w:hAnsi="Arial" w:cs="Arial"/>
          <w:lang w:val="mn-MN"/>
        </w:rPr>
        <w:t xml:space="preserve"> оны </w:t>
      </w:r>
      <w:r>
        <w:rPr>
          <w:rFonts w:ascii="Arial" w:hAnsi="Arial" w:cs="Arial"/>
          <w:lang w:val="mn-MN"/>
        </w:rPr>
        <w:t>0</w:t>
      </w:r>
      <w:r w:rsidR="009C4AC5">
        <w:rPr>
          <w:rFonts w:ascii="Arial" w:hAnsi="Arial" w:cs="Arial"/>
          <w:lang w:val="mn-MN"/>
        </w:rPr>
        <w:t>4 сарын 20</w:t>
      </w:r>
      <w:r w:rsidRPr="005B6F21">
        <w:rPr>
          <w:rFonts w:ascii="Arial" w:hAnsi="Arial" w:cs="Arial"/>
          <w:lang w:val="mn-MN"/>
        </w:rPr>
        <w:t>-н</w:t>
      </w:r>
      <w:r w:rsidR="009C4AC5">
        <w:rPr>
          <w:rFonts w:ascii="Arial" w:hAnsi="Arial" w:cs="Arial"/>
          <w:lang w:val="mn-MN"/>
        </w:rPr>
        <w:t>ы</w:t>
      </w:r>
      <w:r>
        <w:rPr>
          <w:rFonts w:ascii="Arial" w:hAnsi="Arial" w:cs="Arial"/>
          <w:lang w:val="mn-MN"/>
        </w:rPr>
        <w:t xml:space="preserve"> өдрийн 10 цаг 3</w:t>
      </w:r>
      <w:r w:rsidR="009C4AC5">
        <w:rPr>
          <w:rFonts w:ascii="Arial" w:hAnsi="Arial" w:cs="Arial"/>
          <w:lang w:val="mn-MN"/>
        </w:rPr>
        <w:t>5</w:t>
      </w:r>
      <w:r w:rsidRPr="005B6F21">
        <w:rPr>
          <w:rFonts w:ascii="Arial" w:hAnsi="Arial" w:cs="Arial"/>
          <w:lang w:val="mn-MN"/>
        </w:rPr>
        <w:t xml:space="preserve"> минутад хийв.  </w:t>
      </w:r>
    </w:p>
    <w:p w:rsidR="006D7E4D" w:rsidRPr="005B6F21" w:rsidRDefault="006D7E4D" w:rsidP="00FD705C">
      <w:pPr>
        <w:spacing w:before="120" w:after="120" w:line="276" w:lineRule="auto"/>
        <w:ind w:firstLine="360"/>
        <w:jc w:val="both"/>
        <w:rPr>
          <w:rFonts w:ascii="Arial" w:hAnsi="Arial" w:cs="Arial"/>
          <w:lang w:val="mn-MN"/>
        </w:rPr>
      </w:pPr>
      <w:r>
        <w:rPr>
          <w:rFonts w:ascii="Arial" w:hAnsi="Arial" w:cs="Arial"/>
          <w:lang w:val="mn-MN"/>
        </w:rPr>
        <w:t xml:space="preserve">/Төлөөлөн удирдах зөвлөлийн хараат бус гишүүн, Аудитын хорооны </w:t>
      </w:r>
      <w:r w:rsidR="009C4AC5">
        <w:rPr>
          <w:rFonts w:ascii="Arial" w:hAnsi="Arial" w:cs="Arial"/>
          <w:lang w:val="mn-MN"/>
        </w:rPr>
        <w:t xml:space="preserve">дарга, </w:t>
      </w:r>
      <w:r>
        <w:rPr>
          <w:rFonts w:ascii="Arial" w:hAnsi="Arial" w:cs="Arial"/>
          <w:lang w:val="mn-MN"/>
        </w:rPr>
        <w:t xml:space="preserve">гишүүн </w:t>
      </w:r>
      <w:r w:rsidR="009C4AC5">
        <w:rPr>
          <w:rFonts w:ascii="Arial" w:hAnsi="Arial" w:cs="Arial"/>
          <w:lang w:val="mn-MN"/>
        </w:rPr>
        <w:t xml:space="preserve">Д.Үнэнзаяа, </w:t>
      </w:r>
      <w:r>
        <w:rPr>
          <w:rFonts w:ascii="Arial" w:hAnsi="Arial" w:cs="Arial"/>
          <w:lang w:val="mn-MN"/>
        </w:rPr>
        <w:t>Д.Эрдэнэцэцэг,</w:t>
      </w:r>
      <w:r w:rsidR="009C4AC5">
        <w:rPr>
          <w:rFonts w:ascii="Arial" w:hAnsi="Arial" w:cs="Arial"/>
          <w:lang w:val="mn-MN"/>
        </w:rPr>
        <w:t xml:space="preserve"> </w:t>
      </w:r>
      <w:r w:rsidR="0099148A">
        <w:rPr>
          <w:rFonts w:ascii="Arial" w:hAnsi="Arial" w:cs="Arial"/>
          <w:lang w:val="mn-MN"/>
        </w:rPr>
        <w:t xml:space="preserve">Т.Мөнхжаргал, </w:t>
      </w:r>
      <w:r w:rsidR="00B72A6B">
        <w:rPr>
          <w:rFonts w:ascii="Arial" w:hAnsi="Arial" w:cs="Arial"/>
          <w:lang w:val="mn-MN"/>
        </w:rPr>
        <w:t xml:space="preserve">ТУЗ-ийн гишүүн </w:t>
      </w:r>
      <w:r w:rsidR="0099148A">
        <w:rPr>
          <w:rFonts w:ascii="Arial" w:hAnsi="Arial" w:cs="Arial"/>
          <w:lang w:val="mn-MN"/>
        </w:rPr>
        <w:t xml:space="preserve">Нэр дэвшүүлэх хорооны </w:t>
      </w:r>
      <w:r w:rsidR="00B72A6B">
        <w:rPr>
          <w:rFonts w:ascii="Arial" w:hAnsi="Arial" w:cs="Arial"/>
          <w:lang w:val="mn-MN"/>
        </w:rPr>
        <w:t xml:space="preserve">дарга Ч.Чинзориг, </w:t>
      </w:r>
      <w:r>
        <w:rPr>
          <w:rFonts w:ascii="Arial" w:hAnsi="Arial" w:cs="Arial"/>
          <w:lang w:val="mn-MN"/>
        </w:rPr>
        <w:t>ТУЗ-ийн гишүүн Б.Зориг, ТУЗ-ийн дарга Г.Аюушмаа нар оролцсон болно./</w:t>
      </w: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Даргалагчаас: Хүрэлцэн ирсэн нийт хувьцаа эзэмшигчиддээ баярлалаа, компанийн ТУЗ нь бүрэн эрхийнхээ хүрээнд, хууль болон бусад холбогдох журамд заасны дагуу 201</w:t>
      </w:r>
      <w:r w:rsidR="00B72A6B">
        <w:rPr>
          <w:rFonts w:ascii="Arial" w:hAnsi="Arial" w:cs="Arial"/>
          <w:lang w:val="mn-MN"/>
        </w:rPr>
        <w:t>7</w:t>
      </w:r>
      <w:r w:rsidRPr="005B6F21">
        <w:rPr>
          <w:rFonts w:ascii="Arial" w:hAnsi="Arial" w:cs="Arial"/>
          <w:lang w:val="mn-MN"/>
        </w:rPr>
        <w:t>.0</w:t>
      </w:r>
      <w:r w:rsidR="00B72A6B">
        <w:rPr>
          <w:rFonts w:ascii="Arial" w:hAnsi="Arial" w:cs="Arial"/>
          <w:lang w:val="mn-MN"/>
        </w:rPr>
        <w:t>3</w:t>
      </w:r>
      <w:r w:rsidRPr="005B6F21">
        <w:rPr>
          <w:rFonts w:ascii="Arial" w:hAnsi="Arial" w:cs="Arial"/>
          <w:lang w:val="mn-MN"/>
        </w:rPr>
        <w:t>.0</w:t>
      </w:r>
      <w:r w:rsidR="00B72A6B">
        <w:rPr>
          <w:rFonts w:ascii="Arial" w:hAnsi="Arial" w:cs="Arial"/>
          <w:lang w:val="mn-MN"/>
        </w:rPr>
        <w:t>6</w:t>
      </w:r>
      <w:r w:rsidRPr="005B6F21">
        <w:rPr>
          <w:rFonts w:ascii="Arial" w:hAnsi="Arial" w:cs="Arial"/>
          <w:lang w:val="mn-MN"/>
        </w:rPr>
        <w:t xml:space="preserve">-нд хувьцаа эзэмшигчдийн хурлын товоо гаргаж, хурлын тооллогын комиссыг томилсон байгаа. Миний бие Г.Аюушмаа ТУЗ-ийн даргын албан тушаалыг эрхэлдэг тул компанийн дүрмийн 7 дугаар зүйлийн 7.5-д заасан эрхийн дагуу өнөөдрийн ХЭХ-ыг даргалан явуулах болно. Тооллогын комиссын бүрэлдэхүүнийг танилцуулъя. Дарга П.Баатарцэрэн нягтлан бодогч мэргэжилтэй, гишүүн Л.Нямдулам мөн нягтлан бодогч мэргэжилтэй, Д.Баатардорж инженер мэргэжилтэй. Эдгээр хүмүүс өнөөдрийн хурлын тооллогын комиссоор томилогдсон байна. Комиссын дарга, гишүүд ирцээ бүртгэж, мэдээллээ танилцуулна. </w:t>
      </w: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Нарийн бичгийн дарга: /Тооллогын комиссын гишүүд хувьцаа эзэмшигч бүрийн итгэмжлэл, биеийн байцаалтыг шалгаж, тулгалт хий</w:t>
      </w:r>
      <w:r w:rsidR="00880023">
        <w:rPr>
          <w:rFonts w:ascii="Arial" w:hAnsi="Arial" w:cs="Arial"/>
          <w:lang w:val="mn-MN"/>
        </w:rPr>
        <w:t xml:space="preserve">в. </w:t>
      </w:r>
      <w:r w:rsidR="00BC50B1">
        <w:rPr>
          <w:rFonts w:ascii="Arial" w:hAnsi="Arial" w:cs="Arial"/>
          <w:lang w:val="mn-MN"/>
        </w:rPr>
        <w:t>Ирцийн ажиллагаа хурал эхлэхээс 30 минутын өмнө эхэлсэн б</w:t>
      </w:r>
      <w:r w:rsidR="00CE03B5">
        <w:rPr>
          <w:rFonts w:ascii="Arial" w:hAnsi="Arial" w:cs="Arial"/>
          <w:lang w:val="mn-MN"/>
        </w:rPr>
        <w:t>олно.</w:t>
      </w:r>
      <w:r w:rsidR="00BC50B1">
        <w:rPr>
          <w:rFonts w:ascii="Arial" w:hAnsi="Arial" w:cs="Arial"/>
          <w:lang w:val="mn-MN"/>
        </w:rPr>
        <w:t xml:space="preserve"> </w:t>
      </w:r>
      <w:r w:rsidRPr="005B6F21">
        <w:rPr>
          <w:rFonts w:ascii="Arial" w:hAnsi="Arial" w:cs="Arial"/>
          <w:lang w:val="mn-MN"/>
        </w:rPr>
        <w:t xml:space="preserve"> </w:t>
      </w: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Тооллогын комиссын дарга П.Баатарцэрэнгээс: Ирцийн мэдээллийг танилцуулъя. 201</w:t>
      </w:r>
      <w:r w:rsidR="00CE03B5">
        <w:rPr>
          <w:rFonts w:ascii="Arial" w:hAnsi="Arial" w:cs="Arial"/>
          <w:lang w:val="mn-MN"/>
        </w:rPr>
        <w:t>7</w:t>
      </w:r>
      <w:r w:rsidRPr="005B6F21">
        <w:rPr>
          <w:rFonts w:ascii="Arial" w:hAnsi="Arial" w:cs="Arial"/>
          <w:lang w:val="mn-MN"/>
        </w:rPr>
        <w:t>.0</w:t>
      </w:r>
      <w:r w:rsidR="00CE03B5">
        <w:rPr>
          <w:rFonts w:ascii="Arial" w:hAnsi="Arial" w:cs="Arial"/>
          <w:lang w:val="mn-MN"/>
        </w:rPr>
        <w:t>4</w:t>
      </w:r>
      <w:r w:rsidRPr="005B6F21">
        <w:rPr>
          <w:rFonts w:ascii="Arial" w:hAnsi="Arial" w:cs="Arial"/>
          <w:lang w:val="mn-MN"/>
        </w:rPr>
        <w:t>.</w:t>
      </w:r>
      <w:r w:rsidR="00BC50B1">
        <w:rPr>
          <w:rFonts w:ascii="Arial" w:hAnsi="Arial" w:cs="Arial"/>
          <w:lang w:val="mn-MN"/>
        </w:rPr>
        <w:t>2</w:t>
      </w:r>
      <w:r w:rsidR="00CE03B5">
        <w:rPr>
          <w:rFonts w:ascii="Arial" w:hAnsi="Arial" w:cs="Arial"/>
          <w:lang w:val="mn-MN"/>
        </w:rPr>
        <w:t>0</w:t>
      </w:r>
      <w:r w:rsidRPr="005B6F21">
        <w:rPr>
          <w:rFonts w:ascii="Arial" w:hAnsi="Arial" w:cs="Arial"/>
          <w:lang w:val="mn-MN"/>
        </w:rPr>
        <w:t>-н</w:t>
      </w:r>
      <w:r w:rsidR="00CE03B5">
        <w:rPr>
          <w:rFonts w:ascii="Arial" w:hAnsi="Arial" w:cs="Arial"/>
          <w:lang w:val="mn-MN"/>
        </w:rPr>
        <w:t>ы</w:t>
      </w:r>
      <w:r w:rsidRPr="005B6F21">
        <w:rPr>
          <w:rFonts w:ascii="Arial" w:hAnsi="Arial" w:cs="Arial"/>
          <w:lang w:val="mn-MN"/>
        </w:rPr>
        <w:t xml:space="preserve"> өдрийн 10 цаг </w:t>
      </w:r>
      <w:r w:rsidR="00BC50B1">
        <w:rPr>
          <w:rFonts w:ascii="Arial" w:hAnsi="Arial" w:cs="Arial"/>
          <w:lang w:val="mn-MN"/>
        </w:rPr>
        <w:t>3</w:t>
      </w:r>
      <w:r w:rsidR="00CE03B5">
        <w:rPr>
          <w:rFonts w:ascii="Arial" w:hAnsi="Arial" w:cs="Arial"/>
          <w:lang w:val="mn-MN"/>
        </w:rPr>
        <w:t>5</w:t>
      </w:r>
      <w:r w:rsidRPr="005B6F21">
        <w:rPr>
          <w:rFonts w:ascii="Arial" w:hAnsi="Arial" w:cs="Arial"/>
          <w:lang w:val="mn-MN"/>
        </w:rPr>
        <w:t xml:space="preserve"> минутын байдлаар 1,368,206 ширхэг саналын эрх</w:t>
      </w:r>
      <w:r w:rsidR="00CE03B5">
        <w:rPr>
          <w:rFonts w:ascii="Arial" w:hAnsi="Arial" w:cs="Arial"/>
          <w:lang w:val="mn-MN"/>
        </w:rPr>
        <w:t>тэй энг</w:t>
      </w:r>
      <w:r w:rsidR="00880023">
        <w:rPr>
          <w:rFonts w:ascii="Arial" w:hAnsi="Arial" w:cs="Arial"/>
          <w:lang w:val="mn-MN"/>
        </w:rPr>
        <w:t>ийн хувьцаа эзэмшигчдээс 790 432</w:t>
      </w:r>
      <w:r w:rsidR="00BC50B1">
        <w:rPr>
          <w:rFonts w:ascii="Arial" w:hAnsi="Arial" w:cs="Arial"/>
          <w:lang w:val="mn-MN"/>
        </w:rPr>
        <w:t xml:space="preserve"> </w:t>
      </w:r>
      <w:r w:rsidRPr="005B6F21">
        <w:rPr>
          <w:rFonts w:ascii="Arial" w:hAnsi="Arial" w:cs="Arial"/>
          <w:lang w:val="mn-MN"/>
        </w:rPr>
        <w:t xml:space="preserve">саналын эрхтэй хувьцаа эзэмшигчид ирсэн байна, ирц </w:t>
      </w:r>
      <w:r w:rsidR="00CE03B5">
        <w:rPr>
          <w:rFonts w:ascii="Arial" w:hAnsi="Arial" w:cs="Arial"/>
          <w:lang w:val="mn-MN"/>
        </w:rPr>
        <w:t>57,7</w:t>
      </w:r>
      <w:r w:rsidRPr="005B6F21">
        <w:rPr>
          <w:rFonts w:ascii="Arial" w:hAnsi="Arial" w:cs="Arial"/>
          <w:lang w:val="mn-MN"/>
        </w:rPr>
        <w:t>% байна гэв.</w:t>
      </w: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 xml:space="preserve">Даргалагчаас: Саналын эрх бүхий хувьцааны 50-иас дээш хувийг эзэмшиж байгаа хувьцаа эзэмшигчид ирсэн тул хурлыг хүчинтэйд тооцох хууль зүйн үндэстэй байна. Хурлын </w:t>
      </w:r>
      <w:r w:rsidR="00BB3129">
        <w:rPr>
          <w:rFonts w:ascii="Arial" w:hAnsi="Arial" w:cs="Arial"/>
          <w:lang w:val="mn-MN"/>
        </w:rPr>
        <w:t xml:space="preserve">дараалал, </w:t>
      </w:r>
      <w:r w:rsidRPr="005B6F21">
        <w:rPr>
          <w:rFonts w:ascii="Arial" w:hAnsi="Arial" w:cs="Arial"/>
          <w:lang w:val="mn-MN"/>
        </w:rPr>
        <w:t xml:space="preserve">хэлэлцэх асуудлыг танилцуулъя. </w:t>
      </w:r>
    </w:p>
    <w:p w:rsidR="000D6E46" w:rsidRDefault="000D6E46" w:rsidP="000949C0">
      <w:pPr>
        <w:pStyle w:val="ListParagraph"/>
        <w:numPr>
          <w:ilvl w:val="0"/>
          <w:numId w:val="1"/>
        </w:numPr>
        <w:spacing w:before="120" w:after="120" w:line="276" w:lineRule="auto"/>
        <w:jc w:val="both"/>
        <w:rPr>
          <w:rFonts w:ascii="Arial" w:hAnsi="Arial" w:cs="Arial"/>
          <w:lang w:val="mn-MN"/>
        </w:rPr>
      </w:pPr>
      <w:r w:rsidRPr="000D6E46">
        <w:rPr>
          <w:rFonts w:ascii="Arial" w:hAnsi="Arial" w:cs="Arial"/>
          <w:lang w:val="mn-MN"/>
        </w:rPr>
        <w:t xml:space="preserve">Тооллогын комисс ирцийн бүртгэлээ хийж, </w:t>
      </w:r>
      <w:r>
        <w:rPr>
          <w:rFonts w:ascii="Arial" w:hAnsi="Arial" w:cs="Arial"/>
          <w:lang w:val="mn-MN"/>
        </w:rPr>
        <w:t>ир</w:t>
      </w:r>
      <w:r w:rsidRPr="000D6E46">
        <w:rPr>
          <w:rFonts w:ascii="Arial" w:hAnsi="Arial" w:cs="Arial"/>
          <w:lang w:val="mn-MN"/>
        </w:rPr>
        <w:t xml:space="preserve">цийн мэдээллээ танилцууллаа </w:t>
      </w:r>
    </w:p>
    <w:p w:rsidR="00FD705C" w:rsidRPr="000D6E46" w:rsidRDefault="00BC50B1" w:rsidP="000949C0">
      <w:pPr>
        <w:pStyle w:val="ListParagraph"/>
        <w:numPr>
          <w:ilvl w:val="0"/>
          <w:numId w:val="1"/>
        </w:numPr>
        <w:spacing w:before="120" w:after="120" w:line="276" w:lineRule="auto"/>
        <w:jc w:val="both"/>
        <w:rPr>
          <w:rFonts w:ascii="Arial" w:hAnsi="Arial" w:cs="Arial"/>
          <w:lang w:val="mn-MN"/>
        </w:rPr>
      </w:pPr>
      <w:r w:rsidRPr="000D6E46">
        <w:rPr>
          <w:rFonts w:ascii="Arial" w:hAnsi="Arial" w:cs="Arial"/>
          <w:lang w:val="mn-MN"/>
        </w:rPr>
        <w:t>Компанийн 201</w:t>
      </w:r>
      <w:r w:rsidR="00012B36">
        <w:rPr>
          <w:rFonts w:ascii="Arial" w:hAnsi="Arial" w:cs="Arial"/>
          <w:lang w:val="mn-MN"/>
        </w:rPr>
        <w:t>6</w:t>
      </w:r>
      <w:r w:rsidR="00FD705C" w:rsidRPr="000D6E46">
        <w:rPr>
          <w:rFonts w:ascii="Arial" w:hAnsi="Arial" w:cs="Arial"/>
          <w:lang w:val="mn-MN"/>
        </w:rPr>
        <w:t xml:space="preserve"> оны үйл ажиллагааны болон санхүүгийн тайлангийн талаархи ТУЗ-ийн дүгнэлтийг хэлэлцэх </w:t>
      </w:r>
    </w:p>
    <w:p w:rsidR="00BC50B1" w:rsidRPr="005B6F21" w:rsidRDefault="00BC50B1" w:rsidP="00BC50B1">
      <w:pPr>
        <w:pStyle w:val="ListParagraph"/>
        <w:numPr>
          <w:ilvl w:val="0"/>
          <w:numId w:val="1"/>
        </w:numPr>
        <w:spacing w:before="120" w:after="120" w:line="276" w:lineRule="auto"/>
        <w:jc w:val="both"/>
        <w:rPr>
          <w:rFonts w:ascii="Arial" w:hAnsi="Arial" w:cs="Arial"/>
          <w:lang w:val="mn-MN"/>
        </w:rPr>
      </w:pPr>
      <w:r w:rsidRPr="005B6F21">
        <w:rPr>
          <w:rFonts w:ascii="Arial" w:hAnsi="Arial" w:cs="Arial"/>
          <w:lang w:val="mn-MN"/>
        </w:rPr>
        <w:t xml:space="preserve">ТУЗ-ийн дэргэдэх Аудитын хорооны дүгнэлтийг хэлэлцэх, батлах </w:t>
      </w:r>
    </w:p>
    <w:p w:rsidR="00FD705C" w:rsidRDefault="00FD705C" w:rsidP="00FD705C">
      <w:pPr>
        <w:pStyle w:val="ListParagraph"/>
        <w:numPr>
          <w:ilvl w:val="0"/>
          <w:numId w:val="1"/>
        </w:numPr>
        <w:spacing w:before="120" w:after="120" w:line="276" w:lineRule="auto"/>
        <w:jc w:val="both"/>
        <w:rPr>
          <w:rFonts w:ascii="Arial" w:hAnsi="Arial" w:cs="Arial"/>
          <w:lang w:val="mn-MN"/>
        </w:rPr>
      </w:pPr>
      <w:r w:rsidRPr="005B6F21">
        <w:rPr>
          <w:rFonts w:ascii="Arial" w:hAnsi="Arial" w:cs="Arial"/>
          <w:lang w:val="mn-MN"/>
        </w:rPr>
        <w:t>Компанийн 201</w:t>
      </w:r>
      <w:r w:rsidR="00012B36">
        <w:rPr>
          <w:rFonts w:ascii="Arial" w:hAnsi="Arial" w:cs="Arial"/>
          <w:lang w:val="mn-MN"/>
        </w:rPr>
        <w:t>7</w:t>
      </w:r>
      <w:r w:rsidRPr="005B6F21">
        <w:rPr>
          <w:rFonts w:ascii="Arial" w:hAnsi="Arial" w:cs="Arial"/>
          <w:lang w:val="mn-MN"/>
        </w:rPr>
        <w:t xml:space="preserve"> оны бизнес төлөвлөгө</w:t>
      </w:r>
      <w:bookmarkStart w:id="0" w:name="_GoBack"/>
      <w:bookmarkEnd w:id="0"/>
      <w:r w:rsidRPr="005B6F21">
        <w:rPr>
          <w:rFonts w:ascii="Arial" w:hAnsi="Arial" w:cs="Arial"/>
          <w:lang w:val="mn-MN"/>
        </w:rPr>
        <w:t>өг хэлэлцэх, батлах</w:t>
      </w:r>
    </w:p>
    <w:p w:rsidR="00012B36" w:rsidRDefault="00012B36" w:rsidP="00FD705C">
      <w:pPr>
        <w:pStyle w:val="ListParagraph"/>
        <w:numPr>
          <w:ilvl w:val="0"/>
          <w:numId w:val="1"/>
        </w:numPr>
        <w:spacing w:before="120" w:after="120" w:line="276" w:lineRule="auto"/>
        <w:jc w:val="both"/>
        <w:rPr>
          <w:rFonts w:ascii="Arial" w:hAnsi="Arial" w:cs="Arial"/>
          <w:lang w:val="mn-MN"/>
        </w:rPr>
      </w:pPr>
      <w:r>
        <w:rPr>
          <w:rFonts w:ascii="Arial" w:hAnsi="Arial" w:cs="Arial"/>
          <w:lang w:val="mn-MN"/>
        </w:rPr>
        <w:lastRenderedPageBreak/>
        <w:t xml:space="preserve">Ногдол ашгийн хуваарилалтын талаар мэдээлэл хийх </w:t>
      </w:r>
    </w:p>
    <w:p w:rsidR="00FD705C" w:rsidRDefault="00FD705C" w:rsidP="00FD705C">
      <w:pPr>
        <w:pStyle w:val="ListParagraph"/>
        <w:numPr>
          <w:ilvl w:val="0"/>
          <w:numId w:val="1"/>
        </w:numPr>
        <w:spacing w:before="120" w:after="120" w:line="276" w:lineRule="auto"/>
        <w:jc w:val="both"/>
        <w:rPr>
          <w:rFonts w:ascii="Arial" w:hAnsi="Arial" w:cs="Arial"/>
          <w:lang w:val="mn-MN"/>
        </w:rPr>
      </w:pPr>
      <w:r w:rsidRPr="005B6F21">
        <w:rPr>
          <w:rFonts w:ascii="Arial" w:hAnsi="Arial" w:cs="Arial"/>
          <w:lang w:val="mn-MN"/>
        </w:rPr>
        <w:t>Компанийн хөндлөнгийн Аудитын байгууллаг</w:t>
      </w:r>
      <w:r w:rsidR="00012B36">
        <w:rPr>
          <w:rFonts w:ascii="Arial" w:hAnsi="Arial" w:cs="Arial"/>
          <w:lang w:val="mn-MN"/>
        </w:rPr>
        <w:t xml:space="preserve">атай хийсэн гэрээг танилцуулж, мэдээлэх </w:t>
      </w:r>
    </w:p>
    <w:p w:rsidR="00012B36" w:rsidRDefault="00012B36"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t>Компанийн 60 жилийн ойн арга хэмжээг тэмдэглэн өнгөрүүлэх талаар мэдээлэл сонсох</w:t>
      </w:r>
    </w:p>
    <w:p w:rsidR="00012B36" w:rsidRDefault="00012B36"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t xml:space="preserve">ТУЗ-ийн ердийн болон хараат бус гишүүдэд нэр дэвшигчдийг танилцуулах, сонгох </w:t>
      </w:r>
    </w:p>
    <w:p w:rsidR="00012B36" w:rsidRDefault="00012B36"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t xml:space="preserve">ТУЗ-ийн дарга, нарийн бичгийн дарга, ердийн болон хараат бус гишүүдийн цалин урамшууллын хэмжээг тогтоох </w:t>
      </w:r>
    </w:p>
    <w:p w:rsidR="00012B36" w:rsidRDefault="00012B36"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t>Хэлэлцэж буй асуудлуудтай холбоотой асуулт, хариултыг тухай бүрт</w:t>
      </w:r>
    </w:p>
    <w:p w:rsidR="00012B36" w:rsidRDefault="00012B36"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t>Тооллогын комиссоос саналын хуудас тарааж, санал хураалтын ажиллагаа явагдана</w:t>
      </w:r>
    </w:p>
    <w:p w:rsidR="00012B36" w:rsidRDefault="00A41081"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t>Саналын хуудас тоолох явцад хурлын завсарлага</w:t>
      </w:r>
    </w:p>
    <w:p w:rsidR="00A41081" w:rsidRDefault="00A41081"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t xml:space="preserve">Саналын хуудасны дүнг танилцуулна. </w:t>
      </w:r>
    </w:p>
    <w:p w:rsidR="00A41081" w:rsidRDefault="00A41081"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t xml:space="preserve">ХЭХ-аас гарах тогтоолуудын төслийг танилцуулж, батлуулна. </w:t>
      </w:r>
    </w:p>
    <w:p w:rsidR="008F3123" w:rsidRPr="005B6F21" w:rsidRDefault="008F3123" w:rsidP="008F3123">
      <w:pPr>
        <w:pStyle w:val="ListParagraph"/>
        <w:numPr>
          <w:ilvl w:val="0"/>
          <w:numId w:val="1"/>
        </w:numPr>
        <w:spacing w:before="120" w:after="120" w:line="276" w:lineRule="auto"/>
        <w:jc w:val="both"/>
        <w:rPr>
          <w:rFonts w:ascii="Arial" w:hAnsi="Arial" w:cs="Arial"/>
          <w:lang w:val="mn-MN"/>
        </w:rPr>
      </w:pPr>
      <w:r>
        <w:rPr>
          <w:rFonts w:ascii="Arial" w:hAnsi="Arial" w:cs="Arial"/>
          <w:lang w:val="mn-MN"/>
        </w:rPr>
        <w:t xml:space="preserve">Хурлыг хаана. </w:t>
      </w:r>
    </w:p>
    <w:p w:rsidR="00FD705C" w:rsidRPr="005B6F21" w:rsidRDefault="00FD705C" w:rsidP="00FD705C">
      <w:pPr>
        <w:pStyle w:val="ListParagraph"/>
        <w:spacing w:before="120" w:after="120"/>
        <w:ind w:left="360" w:firstLine="360"/>
        <w:jc w:val="both"/>
        <w:rPr>
          <w:rFonts w:ascii="Arial" w:hAnsi="Arial" w:cs="Arial"/>
          <w:lang w:val="mn-MN"/>
        </w:rPr>
      </w:pPr>
      <w:r w:rsidRPr="005B6F21">
        <w:rPr>
          <w:rFonts w:ascii="Arial" w:hAnsi="Arial" w:cs="Arial"/>
          <w:lang w:val="mn-MN"/>
        </w:rPr>
        <w:t>Хэлэлцэх асуудлын дараалал болон бусад асуудлаар хувьцаа эзэмшигчдэд асуух болон хэлэх санал хүсэлт байна уу? Хурлын материал</w:t>
      </w:r>
      <w:r w:rsidR="00BC50B1">
        <w:rPr>
          <w:rFonts w:ascii="Arial" w:hAnsi="Arial" w:cs="Arial"/>
          <w:lang w:val="mn-MN"/>
        </w:rPr>
        <w:t xml:space="preserve">ыг Монголын Хөрөнгийн Бирж болон өөрийн сайтдаа байршуулсан, үнэт цаасны компаниуд руу мэйлээр явуулсан зэрэг энэ жил цаасаар биш цахимаар хурлаа хийх бодлого баримталж байгаа. </w:t>
      </w:r>
      <w:r w:rsidRPr="005B6F21">
        <w:rPr>
          <w:rFonts w:ascii="Arial" w:hAnsi="Arial" w:cs="Arial"/>
          <w:lang w:val="mn-MN"/>
        </w:rPr>
        <w:t>Хувьцаа эзэмшигч та бүхэн хурлаас өмнө шаардлагатай материалтайгаа ирж танилцах бүрэн боломж</w:t>
      </w:r>
      <w:r w:rsidR="00BC50B1">
        <w:rPr>
          <w:rFonts w:ascii="Arial" w:hAnsi="Arial" w:cs="Arial"/>
          <w:lang w:val="mn-MN"/>
        </w:rPr>
        <w:t xml:space="preserve"> үргэлж нээлттэй байдаг. </w:t>
      </w:r>
      <w:r w:rsidR="006D7E4D">
        <w:rPr>
          <w:rFonts w:ascii="Arial" w:hAnsi="Arial" w:cs="Arial"/>
          <w:lang w:val="mn-MN"/>
        </w:rPr>
        <w:t xml:space="preserve">Эрхэм хувьцаа эзэмшигчид та бүхэн хэлэлцэх асуудал тус бүрт чөлөөтэй, идэвхитэй асууж, хариулж, </w:t>
      </w:r>
      <w:r w:rsidRPr="005B6F21">
        <w:rPr>
          <w:rFonts w:ascii="Arial" w:hAnsi="Arial" w:cs="Arial"/>
          <w:lang w:val="mn-MN"/>
        </w:rPr>
        <w:t>сонирхсон</w:t>
      </w:r>
      <w:r w:rsidR="006D7E4D">
        <w:rPr>
          <w:rFonts w:ascii="Arial" w:hAnsi="Arial" w:cs="Arial"/>
          <w:lang w:val="mn-MN"/>
        </w:rPr>
        <w:t xml:space="preserve"> бусад зүйлсээ </w:t>
      </w:r>
      <w:r w:rsidRPr="005B6F21">
        <w:rPr>
          <w:rFonts w:ascii="Arial" w:hAnsi="Arial" w:cs="Arial"/>
          <w:lang w:val="mn-MN"/>
        </w:rPr>
        <w:t xml:space="preserve">минут харгалзахгүйгээр чөлөөтэй асууж болно. </w:t>
      </w:r>
    </w:p>
    <w:p w:rsidR="00FD705C" w:rsidRPr="005B6F21" w:rsidRDefault="00FD705C" w:rsidP="00FD705C">
      <w:pPr>
        <w:pStyle w:val="ListParagraph"/>
        <w:spacing w:before="120" w:after="120"/>
        <w:ind w:left="360" w:firstLine="360"/>
        <w:jc w:val="both"/>
        <w:rPr>
          <w:rFonts w:ascii="Arial" w:hAnsi="Arial" w:cs="Arial"/>
          <w:lang w:val="mn-MN"/>
        </w:rPr>
      </w:pPr>
      <w:r w:rsidRPr="005B6F21">
        <w:rPr>
          <w:rFonts w:ascii="Arial" w:hAnsi="Arial" w:cs="Arial"/>
          <w:lang w:val="mn-MN"/>
        </w:rPr>
        <w:t xml:space="preserve">Оролцогчид: Дараалал, хурлын материалтай танилцсан тул хэлэлцэх асуудалд оруулах саналгүй, асуулт хариултын журмаар явуулахыг дэмжиж байна гэцгээв. </w:t>
      </w:r>
    </w:p>
    <w:p w:rsidR="00E0195F" w:rsidRDefault="00E0195F" w:rsidP="00E0195F">
      <w:pPr>
        <w:pStyle w:val="ListParagraph"/>
        <w:spacing w:before="120" w:after="120"/>
        <w:ind w:left="360" w:firstLine="360"/>
        <w:jc w:val="both"/>
        <w:rPr>
          <w:rFonts w:ascii="Arial" w:hAnsi="Arial" w:cs="Arial"/>
          <w:lang w:val="mn-MN"/>
        </w:rPr>
      </w:pPr>
      <w:r>
        <w:rPr>
          <w:rFonts w:ascii="Arial" w:hAnsi="Arial" w:cs="Arial"/>
          <w:lang w:val="mn-MN"/>
        </w:rPr>
        <w:t xml:space="preserve">Б.Зоригоос: Хуралд шинээр ирсэн хүмүүс байх шиг байна. Хувцьаа эзэмшигчдээ танилцуулах нь зөв байх. Хэдийгээр ирц хуульд заасан хэмжээнд хүрч байгаа ч ирсэн хүмүүсийн тоо их хангалтгүй санагдаж байна гэв. </w:t>
      </w:r>
    </w:p>
    <w:p w:rsidR="00E0195F" w:rsidRDefault="00E0195F" w:rsidP="00E0195F">
      <w:pPr>
        <w:pStyle w:val="ListParagraph"/>
        <w:spacing w:before="120" w:after="120"/>
        <w:ind w:left="360" w:firstLine="360"/>
        <w:jc w:val="both"/>
        <w:rPr>
          <w:rFonts w:ascii="Arial" w:hAnsi="Arial" w:cs="Arial"/>
          <w:lang w:val="mn-MN"/>
        </w:rPr>
      </w:pPr>
      <w:r>
        <w:rPr>
          <w:rFonts w:ascii="Arial" w:hAnsi="Arial" w:cs="Arial"/>
          <w:lang w:val="mn-MN"/>
        </w:rPr>
        <w:t xml:space="preserve">Хувьцаа эзэмшигч бүр өөр өөрсдийгөө танилцуулав. </w:t>
      </w:r>
    </w:p>
    <w:p w:rsidR="00E0195F" w:rsidRDefault="00E0195F" w:rsidP="00E0195F">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Хуралд оролцогчдын тоо цөөн ч хуульд заасан хувьцаа эзэмшигчийн хувьцааны тоо хүрсэн учраас хурлаа үргэлжлүүлье. </w:t>
      </w:r>
    </w:p>
    <w:p w:rsidR="006D7E4D" w:rsidRDefault="00FD705C" w:rsidP="00FD705C">
      <w:pPr>
        <w:pStyle w:val="ListParagraph"/>
        <w:spacing w:before="120" w:after="120"/>
        <w:ind w:left="360" w:firstLine="360"/>
        <w:jc w:val="both"/>
        <w:rPr>
          <w:rFonts w:ascii="Arial" w:hAnsi="Arial" w:cs="Arial"/>
          <w:lang w:val="mn-MN"/>
        </w:rPr>
      </w:pPr>
      <w:r w:rsidRPr="005B6F21">
        <w:rPr>
          <w:rFonts w:ascii="Arial" w:hAnsi="Arial" w:cs="Arial"/>
          <w:lang w:val="mn-MN"/>
        </w:rPr>
        <w:t xml:space="preserve">Даргалагчаас: Хурлын зарыг СЗХ-оос батлагдсан журмын дагуу </w:t>
      </w:r>
      <w:r w:rsidR="008F3123">
        <w:rPr>
          <w:rFonts w:ascii="Arial" w:hAnsi="Arial" w:cs="Arial"/>
          <w:lang w:val="mn-MN"/>
        </w:rPr>
        <w:t xml:space="preserve">хийж гүйцэтгэсэн. </w:t>
      </w:r>
      <w:r w:rsidRPr="005B6F21">
        <w:rPr>
          <w:rFonts w:ascii="Arial" w:hAnsi="Arial" w:cs="Arial"/>
          <w:lang w:val="mn-MN"/>
        </w:rPr>
        <w:t xml:space="preserve">За ингээд </w:t>
      </w:r>
      <w:r w:rsidR="00E0195F">
        <w:rPr>
          <w:rFonts w:ascii="Arial" w:hAnsi="Arial" w:cs="Arial"/>
          <w:lang w:val="mn-MN"/>
        </w:rPr>
        <w:t>хэлэлцэх асуудлын дарааллын талаар асуух асуулт байхгүй бол нэг дэх асуудалдаа оръё. К</w:t>
      </w:r>
      <w:r w:rsidRPr="005B6F21">
        <w:rPr>
          <w:rFonts w:ascii="Arial" w:hAnsi="Arial" w:cs="Arial"/>
          <w:lang w:val="mn-MN"/>
        </w:rPr>
        <w:t>омпанийн үйл ажиллагааны болон санхүүгийн тайланг</w:t>
      </w:r>
      <w:r w:rsidR="006D7E4D">
        <w:rPr>
          <w:rFonts w:ascii="Arial" w:hAnsi="Arial" w:cs="Arial"/>
          <w:lang w:val="mn-MN"/>
        </w:rPr>
        <w:t>ийн талаархи ТУЗ-ийн дүгнэлт</w:t>
      </w:r>
      <w:r w:rsidR="002751DD">
        <w:rPr>
          <w:rFonts w:ascii="Arial" w:hAnsi="Arial" w:cs="Arial"/>
          <w:lang w:val="mn-MN"/>
        </w:rPr>
        <w:t xml:space="preserve">ийг миний бие уншиж хэлэлцүүлье, </w:t>
      </w:r>
      <w:r w:rsidR="006D7E4D">
        <w:rPr>
          <w:rFonts w:ascii="Arial" w:hAnsi="Arial" w:cs="Arial"/>
          <w:lang w:val="mn-MN"/>
        </w:rPr>
        <w:t>дэлгэц дээр гарсан байна</w:t>
      </w:r>
      <w:r w:rsidR="009E573A">
        <w:rPr>
          <w:rFonts w:ascii="Arial" w:hAnsi="Arial" w:cs="Arial"/>
          <w:lang w:val="mn-MN"/>
        </w:rPr>
        <w:t>, та бүхэн зэрэгцээд бас уншаад явчихна биз ээ</w:t>
      </w:r>
      <w:r w:rsidR="006D7E4D">
        <w:rPr>
          <w:rFonts w:ascii="Arial" w:hAnsi="Arial" w:cs="Arial"/>
          <w:lang w:val="mn-MN"/>
        </w:rPr>
        <w:t xml:space="preserve">. </w:t>
      </w:r>
    </w:p>
    <w:p w:rsidR="006D7E4D" w:rsidRDefault="006D7E4D" w:rsidP="00FD705C">
      <w:pPr>
        <w:pStyle w:val="ListParagraph"/>
        <w:spacing w:before="120" w:after="120"/>
        <w:ind w:left="360" w:firstLine="360"/>
        <w:jc w:val="both"/>
        <w:rPr>
          <w:rFonts w:ascii="Arial" w:hAnsi="Arial" w:cs="Arial"/>
          <w:lang w:val="mn-MN"/>
        </w:rPr>
      </w:pPr>
      <w:r>
        <w:rPr>
          <w:rFonts w:ascii="Arial" w:hAnsi="Arial" w:cs="Arial"/>
          <w:lang w:val="mn-MN"/>
        </w:rPr>
        <w:t>/10 цаг 4</w:t>
      </w:r>
      <w:r w:rsidR="009E573A">
        <w:rPr>
          <w:rFonts w:ascii="Arial" w:hAnsi="Arial" w:cs="Arial"/>
          <w:lang w:val="mn-MN"/>
        </w:rPr>
        <w:t>1</w:t>
      </w:r>
      <w:r>
        <w:rPr>
          <w:rFonts w:ascii="Arial" w:hAnsi="Arial" w:cs="Arial"/>
          <w:lang w:val="mn-MN"/>
        </w:rPr>
        <w:t xml:space="preserve"> минут хүртэл үргэлжлэв/</w:t>
      </w:r>
    </w:p>
    <w:p w:rsidR="006D7E4D" w:rsidRDefault="006D7E4D"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Төлөөлөн Удирдах зөвлөлийн дүгнэлтээс асууж тодруулах, нэмж хасах санал байна уу? </w:t>
      </w:r>
    </w:p>
    <w:p w:rsidR="006D7E4D" w:rsidRDefault="006D7E4D" w:rsidP="00FD705C">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Байхгүй гэв. </w:t>
      </w:r>
    </w:p>
    <w:p w:rsidR="006D7E4D" w:rsidRDefault="009E573A" w:rsidP="00FD705C">
      <w:pPr>
        <w:pStyle w:val="ListParagraph"/>
        <w:spacing w:before="120" w:after="120"/>
        <w:ind w:left="360" w:firstLine="360"/>
        <w:jc w:val="both"/>
        <w:rPr>
          <w:rFonts w:ascii="Arial" w:hAnsi="Arial" w:cs="Arial"/>
          <w:lang w:val="mn-MN"/>
        </w:rPr>
      </w:pPr>
      <w:r>
        <w:rPr>
          <w:rFonts w:ascii="Arial" w:hAnsi="Arial" w:cs="Arial"/>
          <w:lang w:val="mn-MN"/>
        </w:rPr>
        <w:t>Даргалагчаас:</w:t>
      </w:r>
      <w:r w:rsidR="006D7E4D">
        <w:rPr>
          <w:rFonts w:ascii="Arial" w:hAnsi="Arial" w:cs="Arial"/>
          <w:lang w:val="mn-MN"/>
        </w:rPr>
        <w:t xml:space="preserve"> Асуултаа хэдийд ч тавьж болно шүү. Дараагийн хэлэлцэх асуудал нь ТУЗ-ийн дэргэдэх Аудитын хорооны дүгнэлт</w:t>
      </w:r>
      <w:r w:rsidR="00676E19">
        <w:rPr>
          <w:rFonts w:ascii="Arial" w:hAnsi="Arial" w:cs="Arial"/>
          <w:lang w:val="mn-MN"/>
        </w:rPr>
        <w:t>ийг аудитын хорооны дарга Д.Үнэнзаяагаас хэлэлцүүлнэ, мөн</w:t>
      </w:r>
      <w:r w:rsidR="006D7E4D">
        <w:rPr>
          <w:rFonts w:ascii="Arial" w:hAnsi="Arial" w:cs="Arial"/>
          <w:lang w:val="mn-MN"/>
        </w:rPr>
        <w:t xml:space="preserve"> дэлгэц дээр гарч ирсэн байна. </w:t>
      </w:r>
    </w:p>
    <w:p w:rsidR="00CE7FC4" w:rsidRDefault="00F144F8" w:rsidP="00FD705C">
      <w:pPr>
        <w:pStyle w:val="ListParagraph"/>
        <w:spacing w:before="120" w:after="120"/>
        <w:ind w:left="360" w:firstLine="360"/>
        <w:jc w:val="both"/>
        <w:rPr>
          <w:rFonts w:ascii="Arial" w:hAnsi="Arial" w:cs="Arial"/>
          <w:lang w:val="mn-MN"/>
        </w:rPr>
      </w:pPr>
      <w:r>
        <w:rPr>
          <w:rFonts w:ascii="Arial" w:hAnsi="Arial" w:cs="Arial"/>
          <w:lang w:val="mn-MN"/>
        </w:rPr>
        <w:t>Д.Энхтуя</w:t>
      </w:r>
      <w:r w:rsidR="00CE7FC4">
        <w:rPr>
          <w:rFonts w:ascii="Arial" w:hAnsi="Arial" w:cs="Arial"/>
          <w:lang w:val="mn-MN"/>
        </w:rPr>
        <w:t>агаас</w:t>
      </w:r>
      <w:r w:rsidR="006D7E4D">
        <w:rPr>
          <w:rFonts w:ascii="Arial" w:hAnsi="Arial" w:cs="Arial"/>
          <w:lang w:val="mn-MN"/>
        </w:rPr>
        <w:t xml:space="preserve">: </w:t>
      </w:r>
      <w:r w:rsidR="00CE7FC4">
        <w:rPr>
          <w:rFonts w:ascii="Arial" w:hAnsi="Arial" w:cs="Arial"/>
          <w:lang w:val="mn-MN"/>
        </w:rPr>
        <w:t xml:space="preserve">Санхүүгийн тайлан нь тусдаа яригдах юм уу? </w:t>
      </w:r>
    </w:p>
    <w:p w:rsidR="006D7E4D" w:rsidRDefault="00CE7FC4"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Аудитын хорооны дүгнэлтэд санхүүгийн талаар орсон байгаа гэв. </w:t>
      </w:r>
      <w:r w:rsidR="006D7E4D">
        <w:rPr>
          <w:rFonts w:ascii="Arial" w:hAnsi="Arial" w:cs="Arial"/>
          <w:lang w:val="mn-MN"/>
        </w:rPr>
        <w:t xml:space="preserve"> </w:t>
      </w:r>
    </w:p>
    <w:p w:rsidR="00212DDF" w:rsidRDefault="006D7E4D" w:rsidP="00FD705C">
      <w:pPr>
        <w:pStyle w:val="ListParagraph"/>
        <w:spacing w:before="120" w:after="120"/>
        <w:ind w:left="360" w:firstLine="360"/>
        <w:jc w:val="both"/>
        <w:rPr>
          <w:rFonts w:ascii="Arial" w:hAnsi="Arial" w:cs="Arial"/>
          <w:lang w:val="mn-MN"/>
        </w:rPr>
      </w:pPr>
      <w:r>
        <w:rPr>
          <w:rFonts w:ascii="Arial" w:hAnsi="Arial" w:cs="Arial"/>
          <w:lang w:val="mn-MN"/>
        </w:rPr>
        <w:t>Д.</w:t>
      </w:r>
      <w:r w:rsidR="00CE7FC4">
        <w:rPr>
          <w:rFonts w:ascii="Arial" w:hAnsi="Arial" w:cs="Arial"/>
          <w:lang w:val="mn-MN"/>
        </w:rPr>
        <w:t>Энхтуяагаас</w:t>
      </w:r>
      <w:r>
        <w:rPr>
          <w:rFonts w:ascii="Arial" w:hAnsi="Arial" w:cs="Arial"/>
          <w:lang w:val="mn-MN"/>
        </w:rPr>
        <w:t>:</w:t>
      </w:r>
      <w:r w:rsidR="00212DDF">
        <w:rPr>
          <w:rFonts w:ascii="Arial" w:hAnsi="Arial" w:cs="Arial"/>
          <w:lang w:val="mn-MN"/>
        </w:rPr>
        <w:t xml:space="preserve"> Цалингийн зардлаа бууруулна гээд хүмүүсээ амраасан гэж ярьлаа. Цалин өгөхгүй, шууд амраасан гэсэн үг үү? </w:t>
      </w:r>
    </w:p>
    <w:p w:rsidR="00212DDF" w:rsidRDefault="00212DDF" w:rsidP="00FD705C">
      <w:pPr>
        <w:pStyle w:val="ListParagraph"/>
        <w:spacing w:before="120" w:after="120"/>
        <w:ind w:left="360" w:firstLine="360"/>
        <w:jc w:val="both"/>
        <w:rPr>
          <w:rFonts w:ascii="Arial" w:hAnsi="Arial" w:cs="Arial"/>
          <w:lang w:val="mn-MN"/>
        </w:rPr>
      </w:pPr>
      <w:r>
        <w:rPr>
          <w:rFonts w:ascii="Arial" w:hAnsi="Arial" w:cs="Arial"/>
          <w:lang w:val="mn-MN"/>
        </w:rPr>
        <w:lastRenderedPageBreak/>
        <w:t xml:space="preserve">Даргалагчаас: Орон тоогоо цомхотголгүйгээр 20-45 хоногийн хугацаатай ажилчид маань ээлжлээд амарсан байгаа. Энэ амарсан хугацааны нийгмийн даатгалын шимтгэлийг байгууллага төлсөн гэв. </w:t>
      </w:r>
    </w:p>
    <w:p w:rsidR="003D6BEA" w:rsidRDefault="00212DDF" w:rsidP="00FD705C">
      <w:pPr>
        <w:pStyle w:val="ListParagraph"/>
        <w:spacing w:before="120" w:after="120"/>
        <w:ind w:left="360" w:firstLine="360"/>
        <w:jc w:val="both"/>
        <w:rPr>
          <w:rFonts w:ascii="Arial" w:hAnsi="Arial" w:cs="Arial"/>
          <w:lang w:val="mn-MN"/>
        </w:rPr>
      </w:pPr>
      <w:r>
        <w:rPr>
          <w:rFonts w:ascii="Arial" w:hAnsi="Arial" w:cs="Arial"/>
          <w:lang w:val="mn-MN"/>
        </w:rPr>
        <w:t>Б.Зоригоос: Жоохон тодруулаад хэлчихье. Хүлээн авч байгаа чингэлгийн тоо, эдийн засгийн хямралтай холбоотойгоор манай ажлын ачаалал эрс багассан. Сул зогсолт их болсон, тиймээс ажилчдын орон тооны асуудал яахын аргагүй яригдахаас өөр аргагүй байдалтай болсон. Гэвч бид удирдах зөвлөлийн бүрэлдэхүүнээрэ ярилцаад эхний ээлжинд орон тоогоо хасахгүй, цалингийн зардлаа яаж хэмнэх боломж байна вэ судлаад, хэлтэс бүр хүмүүсээ ээлжлэн цалингүй амраая, эсхүл цалингийн хэмжээгээ багасгая гэж шийдсэн. Тэгээд хэлтэс, нэгжийн дарга нар ажилчда</w:t>
      </w:r>
      <w:r w:rsidR="00AD4990">
        <w:rPr>
          <w:rFonts w:ascii="Arial" w:hAnsi="Arial" w:cs="Arial"/>
          <w:lang w:val="mn-MN"/>
        </w:rPr>
        <w:t xml:space="preserve">ас асуухад бүгд ээлжлэн амрах санал гаргасан, цалингаа багасгаад өдөр бүр ажилдаа ирэх нь зардалтай учраас нэгмөр амраад цалингаа хэвээр нь авкя гэж өөрсдөө санал гаргасныг хүлээн авч ийм арга хэмжээ авсан юм. Хүн нэг бүрийн орлон </w:t>
      </w:r>
      <w:r w:rsidR="003D6BEA">
        <w:rPr>
          <w:rFonts w:ascii="Arial" w:hAnsi="Arial" w:cs="Arial"/>
          <w:lang w:val="mn-MN"/>
        </w:rPr>
        <w:t>ажиллах орон тооноос хамаарч 20</w:t>
      </w:r>
      <w:r w:rsidR="00AD4990">
        <w:rPr>
          <w:rFonts w:ascii="Arial" w:hAnsi="Arial" w:cs="Arial"/>
          <w:lang w:val="mn-MN"/>
        </w:rPr>
        <w:t xml:space="preserve">-45 хоног хүртэл </w:t>
      </w:r>
      <w:r w:rsidR="003D6BEA">
        <w:rPr>
          <w:rFonts w:ascii="Arial" w:hAnsi="Arial" w:cs="Arial"/>
          <w:lang w:val="mn-MN"/>
        </w:rPr>
        <w:t xml:space="preserve">амарсан байгаа гэв. </w:t>
      </w:r>
    </w:p>
    <w:p w:rsidR="009D1153" w:rsidRDefault="009D1153" w:rsidP="00FD705C">
      <w:pPr>
        <w:pStyle w:val="ListParagraph"/>
        <w:spacing w:before="120" w:after="120"/>
        <w:ind w:left="360" w:firstLine="360"/>
        <w:jc w:val="both"/>
        <w:rPr>
          <w:rFonts w:ascii="Arial" w:hAnsi="Arial" w:cs="Arial"/>
          <w:lang w:val="mn-MN"/>
        </w:rPr>
      </w:pPr>
      <w:r>
        <w:rPr>
          <w:rFonts w:ascii="Arial" w:hAnsi="Arial" w:cs="Arial"/>
          <w:lang w:val="mn-MN"/>
        </w:rPr>
        <w:t xml:space="preserve">Д.Энхтуяагаас: Аудитын тайлан гэсэн нь дотоод тайлан уу? </w:t>
      </w:r>
    </w:p>
    <w:p w:rsidR="009D1153" w:rsidRDefault="009D1153" w:rsidP="00FD705C">
      <w:pPr>
        <w:pStyle w:val="ListParagraph"/>
        <w:spacing w:before="120" w:after="120"/>
        <w:ind w:left="360" w:firstLine="360"/>
        <w:jc w:val="both"/>
        <w:rPr>
          <w:rFonts w:ascii="Arial" w:hAnsi="Arial" w:cs="Arial"/>
          <w:lang w:val="mn-MN"/>
        </w:rPr>
      </w:pPr>
      <w:r>
        <w:rPr>
          <w:rFonts w:ascii="Arial" w:hAnsi="Arial" w:cs="Arial"/>
          <w:lang w:val="mn-MN"/>
        </w:rPr>
        <w:t xml:space="preserve">Б.Зоригоос: Тийм, манай ТУЗ-ийн дэргэдэх хорооны тайлан гэв. </w:t>
      </w:r>
    </w:p>
    <w:p w:rsidR="00485A5D" w:rsidRDefault="00485A5D" w:rsidP="00FD705C">
      <w:pPr>
        <w:pStyle w:val="ListParagraph"/>
        <w:spacing w:before="120" w:after="120"/>
        <w:ind w:left="360" w:firstLine="360"/>
        <w:jc w:val="both"/>
        <w:rPr>
          <w:rFonts w:ascii="Arial" w:hAnsi="Arial" w:cs="Arial"/>
          <w:lang w:val="mn-MN"/>
        </w:rPr>
      </w:pPr>
      <w:r>
        <w:rPr>
          <w:rFonts w:ascii="Arial" w:hAnsi="Arial" w:cs="Arial"/>
          <w:lang w:val="mn-MN"/>
        </w:rPr>
        <w:t xml:space="preserve">Д.Энхтуяагаас: Орж ирж байгаа хүн бүрт компанийхаа танилцууулгыг, бусад материалтай хэвлээд өгч болохгүй юм уу? </w:t>
      </w:r>
    </w:p>
    <w:p w:rsidR="00787438" w:rsidRDefault="00485A5D" w:rsidP="00FD705C">
      <w:pPr>
        <w:pStyle w:val="ListParagraph"/>
        <w:spacing w:before="120" w:after="120"/>
        <w:ind w:left="360" w:firstLine="360"/>
        <w:jc w:val="both"/>
        <w:rPr>
          <w:rFonts w:ascii="Arial" w:hAnsi="Arial" w:cs="Arial"/>
          <w:lang w:val="mn-MN"/>
        </w:rPr>
      </w:pPr>
      <w:r>
        <w:rPr>
          <w:rFonts w:ascii="Arial" w:hAnsi="Arial" w:cs="Arial"/>
          <w:lang w:val="mn-MN"/>
        </w:rPr>
        <w:t>Нарийн бичгийн даргаас: 2017.03.10-ны өдрөөс хойш өнөөдрийн хурлыг хүртэл хугацаанд хурлын материал болон бусад шаардлагатай зүйлстэй компани дээрээ ирээд танилцах бүрэн боломжтой, бид бэлдсэн байсан. Гэвч хэн ч ирж танилцаагүй. Манай өөрийн сайт болон Хөрөнгийн биржийн сайтад хурлын материалууд тавигдсан. Мөн хөрөнгийн биржид бүртгэлтэй бүх брокер дилерийн компаниудад хурлын материалыг бүрэн хүргүүлсэн. Хувьцаа эзэмши</w:t>
      </w:r>
      <w:r w:rsidR="007633C3">
        <w:rPr>
          <w:rFonts w:ascii="Arial" w:hAnsi="Arial" w:cs="Arial"/>
          <w:lang w:val="mn-MN"/>
        </w:rPr>
        <w:t>гчид харъ</w:t>
      </w:r>
      <w:r>
        <w:rPr>
          <w:rFonts w:ascii="Arial" w:hAnsi="Arial" w:cs="Arial"/>
          <w:lang w:val="mn-MN"/>
        </w:rPr>
        <w:t>яа брокер дилерийн компаниасаа авах ч бүрэн боломжтой байсан. Өмнөх хурлууд дээр хурлын материалуудаа хэвлээд хавтаслаад тавьдаг байсан. Гэтэл хувьцаа эзэмшигчид хэрэггүй зардал гаргаж байна, дэлгэцээр харахад л</w:t>
      </w:r>
      <w:r w:rsidR="007633C3">
        <w:rPr>
          <w:rFonts w:ascii="Arial" w:hAnsi="Arial" w:cs="Arial"/>
          <w:lang w:val="mn-MN"/>
        </w:rPr>
        <w:t xml:space="preserve"> </w:t>
      </w:r>
      <w:r>
        <w:rPr>
          <w:rFonts w:ascii="Arial" w:hAnsi="Arial" w:cs="Arial"/>
          <w:lang w:val="mn-MN"/>
        </w:rPr>
        <w:t>болн</w:t>
      </w:r>
      <w:r w:rsidR="007633C3">
        <w:rPr>
          <w:rFonts w:ascii="Arial" w:hAnsi="Arial" w:cs="Arial"/>
          <w:lang w:val="mn-MN"/>
        </w:rPr>
        <w:t>о</w:t>
      </w:r>
      <w:r>
        <w:rPr>
          <w:rFonts w:ascii="Arial" w:hAnsi="Arial" w:cs="Arial"/>
          <w:lang w:val="mn-MN"/>
        </w:rPr>
        <w:t xml:space="preserve"> шүү дээ, бичиг </w:t>
      </w:r>
      <w:r w:rsidR="007633C3">
        <w:rPr>
          <w:rFonts w:ascii="Arial" w:hAnsi="Arial" w:cs="Arial"/>
          <w:lang w:val="mn-MN"/>
        </w:rPr>
        <w:t xml:space="preserve">хэргийн зардлаа ч хэмнэе гэсэн санал гаргасан учраас хэвлэж таивагүй, дэлгэцээр бэлдсэн юм гэв. </w:t>
      </w:r>
    </w:p>
    <w:p w:rsidR="00787438" w:rsidRDefault="00787438" w:rsidP="00FD705C">
      <w:pPr>
        <w:pStyle w:val="ListParagraph"/>
        <w:spacing w:before="120" w:after="120"/>
        <w:ind w:left="360" w:firstLine="360"/>
        <w:jc w:val="both"/>
        <w:rPr>
          <w:rFonts w:ascii="Arial" w:hAnsi="Arial" w:cs="Arial"/>
          <w:lang w:val="mn-MN"/>
        </w:rPr>
      </w:pPr>
      <w:r>
        <w:rPr>
          <w:rFonts w:ascii="Arial" w:hAnsi="Arial" w:cs="Arial"/>
          <w:lang w:val="mn-MN"/>
        </w:rPr>
        <w:t xml:space="preserve">Ч.Чанцалаас: Цаасаар хувьцаа эзэмшигч бүрт хүргүүлж байх үүрэгтэй шүү дээ, үүнийгээ хэрэгжүүлж байхыг санал болгож байна гэв. </w:t>
      </w:r>
    </w:p>
    <w:p w:rsidR="00A85B88" w:rsidRDefault="00A5611A" w:rsidP="00FD705C">
      <w:pPr>
        <w:pStyle w:val="ListParagraph"/>
        <w:spacing w:before="120" w:after="120"/>
        <w:ind w:left="360" w:firstLine="360"/>
        <w:jc w:val="both"/>
        <w:rPr>
          <w:rFonts w:ascii="Arial" w:hAnsi="Arial" w:cs="Arial"/>
          <w:lang w:val="mn-MN"/>
        </w:rPr>
      </w:pPr>
      <w:r>
        <w:rPr>
          <w:rFonts w:ascii="Arial" w:hAnsi="Arial" w:cs="Arial"/>
          <w:lang w:val="mn-MN"/>
        </w:rPr>
        <w:t>Даргалагчаас: Та бүхний саналыг тэмдэглэлд</w:t>
      </w:r>
      <w:r w:rsidR="00A85B88">
        <w:rPr>
          <w:rFonts w:ascii="Arial" w:hAnsi="Arial" w:cs="Arial"/>
          <w:lang w:val="mn-MN"/>
        </w:rPr>
        <w:t xml:space="preserve"> нэгбүрчилэн т</w:t>
      </w:r>
      <w:r>
        <w:rPr>
          <w:rFonts w:ascii="Arial" w:hAnsi="Arial" w:cs="Arial"/>
          <w:lang w:val="mn-MN"/>
        </w:rPr>
        <w:t>усга</w:t>
      </w:r>
      <w:r w:rsidR="00A85B88">
        <w:rPr>
          <w:rFonts w:ascii="Arial" w:hAnsi="Arial" w:cs="Arial"/>
          <w:lang w:val="mn-MN"/>
        </w:rPr>
        <w:t xml:space="preserve">ж байгаа. Өөр хэлэх санал, асуулт, хүсэлт байна уу? </w:t>
      </w:r>
    </w:p>
    <w:p w:rsidR="00A85B88" w:rsidRDefault="00A85B88" w:rsidP="00FD705C">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Байхгүй гэв. </w:t>
      </w:r>
    </w:p>
    <w:p w:rsidR="002C66ED" w:rsidRDefault="00A85B88"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w:t>
      </w:r>
      <w:r w:rsidR="00F144F8">
        <w:rPr>
          <w:rFonts w:ascii="Arial" w:hAnsi="Arial" w:cs="Arial"/>
          <w:lang w:val="mn-MN"/>
        </w:rPr>
        <w:t>Х</w:t>
      </w:r>
      <w:r>
        <w:rPr>
          <w:rFonts w:ascii="Arial" w:hAnsi="Arial" w:cs="Arial"/>
          <w:lang w:val="mn-MN"/>
        </w:rPr>
        <w:t>элэлцэх асууд</w:t>
      </w:r>
      <w:r w:rsidR="002C66ED">
        <w:rPr>
          <w:rFonts w:ascii="Arial" w:hAnsi="Arial" w:cs="Arial"/>
          <w:lang w:val="mn-MN"/>
        </w:rPr>
        <w:t xml:space="preserve">лаа үргэлжүүлээд </w:t>
      </w:r>
      <w:r>
        <w:rPr>
          <w:rFonts w:ascii="Arial" w:hAnsi="Arial" w:cs="Arial"/>
          <w:lang w:val="mn-MN"/>
        </w:rPr>
        <w:t>Аудитын хорооны</w:t>
      </w:r>
      <w:r w:rsidR="002C66ED">
        <w:rPr>
          <w:rFonts w:ascii="Arial" w:hAnsi="Arial" w:cs="Arial"/>
          <w:lang w:val="mn-MN"/>
        </w:rPr>
        <w:t xml:space="preserve"> дүгнэлтээ дуусгая. </w:t>
      </w:r>
    </w:p>
    <w:p w:rsidR="002C66ED" w:rsidRDefault="002C66ED" w:rsidP="002C66ED">
      <w:pPr>
        <w:pStyle w:val="ListParagraph"/>
        <w:spacing w:before="120" w:after="120"/>
        <w:ind w:left="360" w:firstLine="360"/>
        <w:jc w:val="both"/>
        <w:rPr>
          <w:rFonts w:ascii="Arial" w:hAnsi="Arial" w:cs="Arial"/>
          <w:lang w:val="mn-MN"/>
        </w:rPr>
      </w:pPr>
      <w:r>
        <w:rPr>
          <w:rFonts w:ascii="Arial" w:hAnsi="Arial" w:cs="Arial"/>
          <w:lang w:val="mn-MN"/>
        </w:rPr>
        <w:t xml:space="preserve">Д.Үнэнзаяагаас: Дүгнэлтээ уншиж дуусгав. /11 цаг </w:t>
      </w:r>
      <w:r w:rsidR="004D1562">
        <w:rPr>
          <w:rFonts w:ascii="Arial" w:hAnsi="Arial" w:cs="Arial"/>
          <w:lang w:val="mn-MN"/>
        </w:rPr>
        <w:t>13</w:t>
      </w:r>
      <w:r>
        <w:rPr>
          <w:rFonts w:ascii="Arial" w:hAnsi="Arial" w:cs="Arial"/>
          <w:lang w:val="mn-MN"/>
        </w:rPr>
        <w:t xml:space="preserve"> минут хүртэл үргэлжлэв/</w:t>
      </w:r>
    </w:p>
    <w:p w:rsidR="002C66ED" w:rsidRDefault="004D1562" w:rsidP="00FD705C">
      <w:pPr>
        <w:pStyle w:val="ListParagraph"/>
        <w:spacing w:before="120" w:after="120"/>
        <w:ind w:left="360" w:firstLine="360"/>
        <w:jc w:val="both"/>
        <w:rPr>
          <w:rFonts w:ascii="Arial" w:hAnsi="Arial" w:cs="Arial"/>
          <w:lang w:val="mn-MN"/>
        </w:rPr>
      </w:pPr>
      <w:r>
        <w:rPr>
          <w:rFonts w:ascii="Arial" w:hAnsi="Arial" w:cs="Arial"/>
          <w:lang w:val="mn-MN"/>
        </w:rPr>
        <w:t>Д.Энхтуяагаас: Санхүүгийн тайлангаа тайлагнахгүй юм уу?</w:t>
      </w:r>
    </w:p>
    <w:p w:rsidR="0006099A" w:rsidRDefault="004D1562" w:rsidP="00FD705C">
      <w:pPr>
        <w:pStyle w:val="ListParagraph"/>
        <w:spacing w:before="120" w:after="120"/>
        <w:ind w:left="360" w:firstLine="360"/>
        <w:jc w:val="both"/>
        <w:rPr>
          <w:rFonts w:ascii="Arial" w:hAnsi="Arial" w:cs="Arial"/>
          <w:lang w:val="mn-MN"/>
        </w:rPr>
      </w:pPr>
      <w:r>
        <w:rPr>
          <w:rFonts w:ascii="Arial" w:hAnsi="Arial" w:cs="Arial"/>
          <w:lang w:val="mn-MN"/>
        </w:rPr>
        <w:t>Д.Үнэнзаяагаас: Санхүүгийн балансыг тайлагнасан шү дээ. Шаардлагатай бол орлоын тайлангаа тодруулъя гээд нэгбүрчилэн танилцуулав.</w:t>
      </w:r>
    </w:p>
    <w:p w:rsidR="0006099A" w:rsidRDefault="0006099A" w:rsidP="00FD705C">
      <w:pPr>
        <w:pStyle w:val="ListParagraph"/>
        <w:spacing w:before="120" w:after="120"/>
        <w:ind w:left="360" w:firstLine="360"/>
        <w:jc w:val="both"/>
        <w:rPr>
          <w:rFonts w:ascii="Arial" w:hAnsi="Arial" w:cs="Arial"/>
          <w:lang w:val="mn-MN"/>
        </w:rPr>
      </w:pPr>
      <w:r>
        <w:rPr>
          <w:rFonts w:ascii="Arial" w:hAnsi="Arial" w:cs="Arial"/>
          <w:lang w:val="mn-MN"/>
        </w:rPr>
        <w:t xml:space="preserve">Д.Энхтуяагаас: Танайх давуу эрхийн хувьцаатай юу? </w:t>
      </w:r>
    </w:p>
    <w:p w:rsidR="0006099A" w:rsidRDefault="0006099A" w:rsidP="00FD705C">
      <w:pPr>
        <w:pStyle w:val="ListParagraph"/>
        <w:spacing w:before="120" w:after="120"/>
        <w:ind w:left="360" w:firstLine="360"/>
        <w:jc w:val="both"/>
        <w:rPr>
          <w:rFonts w:ascii="Arial" w:hAnsi="Arial" w:cs="Arial"/>
          <w:lang w:val="mn-MN"/>
        </w:rPr>
      </w:pPr>
      <w:r>
        <w:rPr>
          <w:rFonts w:ascii="Arial" w:hAnsi="Arial" w:cs="Arial"/>
          <w:lang w:val="mn-MN"/>
        </w:rPr>
        <w:t>Даргалагчаас: Байхгүй, бүгд энгийн гэв.</w:t>
      </w:r>
    </w:p>
    <w:p w:rsidR="0006099A" w:rsidRDefault="0006099A"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АСуух асуулт байна уу? </w:t>
      </w:r>
    </w:p>
    <w:p w:rsidR="0006099A" w:rsidRDefault="0006099A" w:rsidP="00FD705C">
      <w:pPr>
        <w:pStyle w:val="ListParagraph"/>
        <w:spacing w:before="120" w:after="120"/>
        <w:ind w:left="360" w:firstLine="360"/>
        <w:jc w:val="both"/>
        <w:rPr>
          <w:rFonts w:ascii="Arial" w:hAnsi="Arial" w:cs="Arial"/>
          <w:lang w:val="mn-MN"/>
        </w:rPr>
      </w:pPr>
      <w:r>
        <w:rPr>
          <w:rFonts w:ascii="Arial" w:hAnsi="Arial" w:cs="Arial"/>
          <w:lang w:val="mn-MN"/>
        </w:rPr>
        <w:t xml:space="preserve">А.Чулуунаас: Цэвэр ашиг 964 731 949.67 мөн үү? </w:t>
      </w:r>
    </w:p>
    <w:p w:rsidR="0006099A" w:rsidRDefault="0006099A" w:rsidP="00FD705C">
      <w:pPr>
        <w:pStyle w:val="ListParagraph"/>
        <w:spacing w:before="120" w:after="120"/>
        <w:ind w:left="360" w:firstLine="360"/>
        <w:jc w:val="both"/>
        <w:rPr>
          <w:rFonts w:ascii="Arial" w:hAnsi="Arial" w:cs="Arial"/>
          <w:lang w:val="mn-MN"/>
        </w:rPr>
      </w:pPr>
      <w:r>
        <w:rPr>
          <w:rFonts w:ascii="Arial" w:hAnsi="Arial" w:cs="Arial"/>
          <w:lang w:val="mn-MN"/>
        </w:rPr>
        <w:t>Б.Зоригоос: Мөн, гэхдээ цэвэр үйл ажиллагаанаас олсон ашиг нь 321 сая төгрөг л байгаа. Үлдсэн нь ханшийн зөрүү буюу бодит бус ашиг гэдгийг тодруулж хэлэх нь зөв. Үндсэндээ өнгөрсөн жилийн ашгаас нэг дахин ашиг буурсан гэж ойлгож болно гэв.</w:t>
      </w:r>
    </w:p>
    <w:p w:rsidR="00B46557" w:rsidRDefault="0006099A" w:rsidP="00FD705C">
      <w:pPr>
        <w:pStyle w:val="ListParagraph"/>
        <w:spacing w:before="120" w:after="120"/>
        <w:ind w:left="360" w:firstLine="360"/>
        <w:jc w:val="both"/>
        <w:rPr>
          <w:rFonts w:ascii="Arial" w:hAnsi="Arial" w:cs="Arial"/>
          <w:lang w:val="mn-MN"/>
        </w:rPr>
      </w:pPr>
      <w:r>
        <w:rPr>
          <w:rFonts w:ascii="Arial" w:hAnsi="Arial" w:cs="Arial"/>
          <w:lang w:val="mn-MN"/>
        </w:rPr>
        <w:t>А.Чулуунаас: Зоос, Баянгол зочид буудао гээд нэг иймэрхүү л хэмжээний ашигтай ажилласан байсан</w:t>
      </w:r>
      <w:r w:rsidR="00B46557">
        <w:rPr>
          <w:rFonts w:ascii="Arial" w:hAnsi="Arial" w:cs="Arial"/>
          <w:lang w:val="mn-MN"/>
        </w:rPr>
        <w:t xml:space="preserve">.  Тэгэхээр компани ногдол ашиг гэж 100-аад сая төгрөг өгсөн байх. </w:t>
      </w:r>
      <w:r w:rsidR="00B46557">
        <w:rPr>
          <w:rFonts w:ascii="Arial" w:hAnsi="Arial" w:cs="Arial"/>
          <w:lang w:val="mn-MN"/>
        </w:rPr>
        <w:lastRenderedPageBreak/>
        <w:t xml:space="preserve">Ашгаасаа үйлдвэрээ өргөжүүлэх гээд бас бус ажил байдаг л биз. Ашигтай ажиллаж байгаа юм чинь хүмүүсээ цалингүй амрааж одоо хэрэггүй байх аа. Зардал бол маш их гарч байгаа л даа, тэрийг ойлгож байгаа, газрын төлбөрөөс эхлээд л их гарч байгаа гэв. </w:t>
      </w:r>
    </w:p>
    <w:p w:rsidR="00E616A0" w:rsidRDefault="00E616A0"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Өөр асуулт байна уу? </w:t>
      </w:r>
    </w:p>
    <w:p w:rsidR="00E616A0" w:rsidRDefault="00E616A0" w:rsidP="00FD705C">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Байхгүй гэв. </w:t>
      </w:r>
    </w:p>
    <w:p w:rsidR="00E616A0" w:rsidRDefault="00E616A0"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Асуулт байхгүй бол дараачийн асуудалдаа оръё. Аудитын байгууллагын гэрээний талаар Д.Үнэнзаяагаас танилцуулъя. </w:t>
      </w:r>
    </w:p>
    <w:p w:rsidR="00AD58E6" w:rsidRDefault="00E616A0" w:rsidP="00FD705C">
      <w:pPr>
        <w:pStyle w:val="ListParagraph"/>
        <w:spacing w:before="120" w:after="120"/>
        <w:ind w:left="360" w:firstLine="360"/>
        <w:jc w:val="both"/>
        <w:rPr>
          <w:rFonts w:ascii="Arial" w:hAnsi="Arial" w:cs="Arial"/>
          <w:lang w:val="mn-MN"/>
        </w:rPr>
      </w:pPr>
      <w:r>
        <w:rPr>
          <w:rFonts w:ascii="Arial" w:hAnsi="Arial" w:cs="Arial"/>
          <w:lang w:val="mn-MN"/>
        </w:rPr>
        <w:t xml:space="preserve">Д.Үнэнзаяагаас: </w:t>
      </w:r>
      <w:r w:rsidR="00C77995">
        <w:rPr>
          <w:rFonts w:ascii="Arial" w:hAnsi="Arial" w:cs="Arial"/>
          <w:lang w:val="mn-MN"/>
        </w:rPr>
        <w:t>Энэ жил манай байгууллага ноднин мөн хийлгэсэн, СЗХороонд бүртгэлтэй Координат аудит ХХК-тай 2 жилийн хугацаатай хамтран ажиллахаар 2017 оны 2-р сард гэрээ хийгээд одоогийн байдлаар аудит хийгдэж байгаа. Яг өнөөдрийн хувьд эцсийн байдлаар хөндлөнгийн аудитын дү</w:t>
      </w:r>
      <w:r w:rsidR="00AD58E6">
        <w:rPr>
          <w:rFonts w:ascii="Arial" w:hAnsi="Arial" w:cs="Arial"/>
          <w:lang w:val="mn-MN"/>
        </w:rPr>
        <w:t>гнэлт ирээгүй, шалгагдаж байгаа гэв.</w:t>
      </w:r>
    </w:p>
    <w:p w:rsidR="00AD58E6" w:rsidRDefault="00AD58E6" w:rsidP="00FD705C">
      <w:pPr>
        <w:pStyle w:val="ListParagraph"/>
        <w:spacing w:before="120" w:after="120"/>
        <w:ind w:left="360" w:firstLine="360"/>
        <w:jc w:val="both"/>
        <w:rPr>
          <w:rFonts w:ascii="Arial" w:hAnsi="Arial" w:cs="Arial"/>
          <w:lang w:val="mn-MN"/>
        </w:rPr>
      </w:pPr>
      <w:r>
        <w:rPr>
          <w:rFonts w:ascii="Arial" w:hAnsi="Arial" w:cs="Arial"/>
          <w:lang w:val="mn-MN"/>
        </w:rPr>
        <w:t>Д.Энхтуяагаас: Дүгнэлт байхгүй гэсэн үг үү?</w:t>
      </w:r>
    </w:p>
    <w:p w:rsidR="00AD58E6" w:rsidRDefault="00AD58E6" w:rsidP="00FD705C">
      <w:pPr>
        <w:pStyle w:val="ListParagraph"/>
        <w:spacing w:before="120" w:after="120"/>
        <w:ind w:left="360" w:firstLine="360"/>
        <w:jc w:val="both"/>
        <w:rPr>
          <w:rFonts w:ascii="Arial" w:hAnsi="Arial" w:cs="Arial"/>
          <w:lang w:val="mn-MN"/>
        </w:rPr>
      </w:pPr>
      <w:r>
        <w:rPr>
          <w:rFonts w:ascii="Arial" w:hAnsi="Arial" w:cs="Arial"/>
          <w:lang w:val="mn-MN"/>
        </w:rPr>
        <w:t>Д.Үнэнзаяагаас: Тийм, хуульд заасан аудит хийх хугацаа ч дуусаагүй байгаа гэв.</w:t>
      </w:r>
    </w:p>
    <w:p w:rsidR="00AD58E6" w:rsidRDefault="00AD58E6" w:rsidP="00FD705C">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Өөр асуултгүй гэв. </w:t>
      </w:r>
    </w:p>
    <w:p w:rsidR="003806B7" w:rsidRDefault="003806B7"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Компанийн 2017 оны бизнес төлөвлөгөөг Д.Оюун гишүүнээс танилцуулах байсан боловч хүндэтгэн үзэх шалтгаанаар хуралд оролцох боломжгүй болсон тул нарийн бичгийн дарга Т.Лхагвачулуунаас танилцуулж, хэлэлцүүлнэ гэв. </w:t>
      </w:r>
    </w:p>
    <w:p w:rsidR="003806B7" w:rsidRDefault="003806B7" w:rsidP="00FD705C">
      <w:pPr>
        <w:pStyle w:val="ListParagraph"/>
        <w:spacing w:before="120" w:after="120"/>
        <w:ind w:left="360" w:firstLine="360"/>
        <w:jc w:val="both"/>
        <w:rPr>
          <w:rFonts w:ascii="Arial" w:hAnsi="Arial" w:cs="Arial"/>
          <w:lang w:val="mn-MN"/>
        </w:rPr>
      </w:pPr>
      <w:r>
        <w:rPr>
          <w:rFonts w:ascii="Arial" w:hAnsi="Arial" w:cs="Arial"/>
          <w:lang w:val="mn-MN"/>
        </w:rPr>
        <w:t xml:space="preserve">Нарийн бичгийн даргаас: 2017 оны бизнес төлөвлөгөөг хэлэлцүүлэв. Бизнес төлөвлөгөөнд товчдоо онцлох хөрөнгө оруулалт байхгүй, үйл ажиллагаа хэвийн үргэлжлүүлэх, үргүй зардлыг багасгаж, ашгийн хэмжээг нэмэгдүүлэхэд анхаарч ажиллах байгааг төгсгөлд нь дурдав.   </w:t>
      </w:r>
    </w:p>
    <w:p w:rsidR="003806B7" w:rsidRDefault="003806B7" w:rsidP="00FD705C">
      <w:pPr>
        <w:pStyle w:val="ListParagraph"/>
        <w:spacing w:before="120" w:after="120"/>
        <w:ind w:left="360" w:firstLine="360"/>
        <w:jc w:val="both"/>
        <w:rPr>
          <w:rFonts w:ascii="Arial" w:hAnsi="Arial" w:cs="Arial"/>
          <w:lang w:val="mn-MN"/>
        </w:rPr>
      </w:pPr>
      <w:r>
        <w:rPr>
          <w:rFonts w:ascii="Arial" w:hAnsi="Arial" w:cs="Arial"/>
          <w:lang w:val="mn-MN"/>
        </w:rPr>
        <w:t xml:space="preserve">Бизнес төлөвлөгөөтэй холбоотой асуух асуулт байхгүй гэцгээв. </w:t>
      </w:r>
    </w:p>
    <w:p w:rsidR="00AD58E6" w:rsidRDefault="00AD58E6"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w:t>
      </w:r>
      <w:r w:rsidR="00870742">
        <w:rPr>
          <w:rFonts w:ascii="Arial" w:hAnsi="Arial" w:cs="Arial"/>
          <w:lang w:val="mn-MN"/>
        </w:rPr>
        <w:t xml:space="preserve">Бизнес төлөвлөгөөнөөс ахсуух асуулт байхгүй бол дараачийн хэлэлцэх асуудалдаа оръё. Одоо бол дандаа мэдээллийн чанартай сонсох зүйлс байна гээд </w:t>
      </w:r>
      <w:r>
        <w:rPr>
          <w:rFonts w:ascii="Arial" w:hAnsi="Arial" w:cs="Arial"/>
          <w:lang w:val="mn-MN"/>
        </w:rPr>
        <w:t xml:space="preserve">Ногдол ашгийн хуваарилалтын талаар Д.Эрдэнэцэцэг гишүүнээс танилцууулъя. </w:t>
      </w:r>
    </w:p>
    <w:p w:rsidR="00EF3C90" w:rsidRDefault="00AD58E6" w:rsidP="00EF3C90">
      <w:pPr>
        <w:pStyle w:val="ListParagraph"/>
        <w:spacing w:before="120" w:after="120"/>
        <w:ind w:left="360" w:firstLine="360"/>
        <w:jc w:val="both"/>
        <w:rPr>
          <w:rFonts w:ascii="Arial" w:hAnsi="Arial" w:cs="Arial"/>
          <w:lang w:val="mn-MN"/>
        </w:rPr>
      </w:pPr>
      <w:r>
        <w:rPr>
          <w:rFonts w:ascii="Arial" w:hAnsi="Arial" w:cs="Arial"/>
          <w:lang w:val="mn-MN"/>
        </w:rPr>
        <w:t>Д.Эрдэнэцэцэгээс: Компанийн ТУЗ-ийн 2017.</w:t>
      </w:r>
      <w:r w:rsidR="003B35D6">
        <w:rPr>
          <w:rFonts w:ascii="Arial" w:hAnsi="Arial" w:cs="Arial"/>
          <w:lang w:val="mn-MN"/>
        </w:rPr>
        <w:t>02.13-ны өдрийн 08 тоот тогтоолоор 2016 оны үйл ажиллагаатай холбоотойгоор 2017 оны 12 сарын 31-ний дотор багтаан нэгж хувьцаанд 18 төгрөгийн ногдол аш</w:t>
      </w:r>
      <w:r w:rsidR="00EF3C90">
        <w:rPr>
          <w:rFonts w:ascii="Arial" w:hAnsi="Arial" w:cs="Arial"/>
          <w:lang w:val="mn-MN"/>
        </w:rPr>
        <w:t>иг олгохоор шийдвэрлсэн байна. Ө</w:t>
      </w:r>
      <w:r w:rsidR="003B35D6">
        <w:rPr>
          <w:rFonts w:ascii="Arial" w:hAnsi="Arial" w:cs="Arial"/>
          <w:lang w:val="mn-MN"/>
        </w:rPr>
        <w:t>нгөрсөн жилийн ногдол ашгийн хуваарил</w:t>
      </w:r>
      <w:r w:rsidR="00EF3C90">
        <w:rPr>
          <w:rFonts w:ascii="Arial" w:hAnsi="Arial" w:cs="Arial"/>
          <w:lang w:val="mn-MN"/>
        </w:rPr>
        <w:t>ал</w:t>
      </w:r>
      <w:r w:rsidR="003B35D6">
        <w:rPr>
          <w:rFonts w:ascii="Arial" w:hAnsi="Arial" w:cs="Arial"/>
          <w:lang w:val="mn-MN"/>
        </w:rPr>
        <w:t>тыг ҮЦТТТХТ ХХК-иар дамжуулан</w:t>
      </w:r>
      <w:r w:rsidR="00EF3C90">
        <w:rPr>
          <w:rFonts w:ascii="Arial" w:hAnsi="Arial" w:cs="Arial"/>
          <w:lang w:val="mn-MN"/>
        </w:rPr>
        <w:t xml:space="preserve"> хийж дууссан байгаа. Ногдол ашигтай холбоотойгоор асуух асуулт байна уу?</w:t>
      </w:r>
    </w:p>
    <w:p w:rsidR="00EF3C90" w:rsidRDefault="00EF3C90" w:rsidP="00EF3C90">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Байхгүй гэв. </w:t>
      </w:r>
    </w:p>
    <w:p w:rsidR="00EF3C90" w:rsidRDefault="00EF3C90" w:rsidP="00EF3C90">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Мэдээллийн бас нэгэн асуудал бол энэ жил манай байгууллагын түүрт 60 жилийн ой болж байгаа юм. Энэ ойн арга хэмжээг тэмдэглэн өнгөрүүлэхээр ТУЗ-өөс шийдвэрлэсэн. Энэ талаар Б.Зориг захирлаас танилцуулъя. </w:t>
      </w:r>
    </w:p>
    <w:p w:rsidR="00870742" w:rsidRDefault="00EF3C90" w:rsidP="00EF3C90">
      <w:pPr>
        <w:pStyle w:val="ListParagraph"/>
        <w:spacing w:before="120" w:after="120"/>
        <w:ind w:left="360" w:firstLine="360"/>
        <w:jc w:val="both"/>
        <w:rPr>
          <w:rFonts w:ascii="Arial" w:hAnsi="Arial" w:cs="Arial"/>
          <w:lang w:val="mn-MN"/>
        </w:rPr>
      </w:pPr>
      <w:r>
        <w:rPr>
          <w:rFonts w:ascii="Arial" w:hAnsi="Arial" w:cs="Arial"/>
          <w:lang w:val="mn-MN"/>
        </w:rPr>
        <w:t>Б.Зоригоос: За бид хамт олноороо ярилцаад компаниа сурталчилах, хамтын ажиллагаагаа бэхжүүлэн нэн тэргүүний зорилготойгоор ойн арга хэмжээг тэмдэглэн өнгөрүүлэх нь зүйтэй юм гэж шийдвэрлэсэн. Баярын хурлаа барилгачдын баяраар буюу</w:t>
      </w:r>
      <w:r w:rsidR="003806B7">
        <w:rPr>
          <w:rFonts w:ascii="Arial" w:hAnsi="Arial" w:cs="Arial"/>
          <w:lang w:val="mn-MN"/>
        </w:rPr>
        <w:t xml:space="preserve"> 8 сарын с</w:t>
      </w:r>
      <w:r w:rsidR="00870742">
        <w:rPr>
          <w:rFonts w:ascii="Arial" w:hAnsi="Arial" w:cs="Arial"/>
          <w:lang w:val="mn-MN"/>
        </w:rPr>
        <w:t>үүлээр хийхээр төлөвлөж байна. Э</w:t>
      </w:r>
      <w:r w:rsidR="003806B7">
        <w:rPr>
          <w:rFonts w:ascii="Arial" w:hAnsi="Arial" w:cs="Arial"/>
          <w:lang w:val="mn-MN"/>
        </w:rPr>
        <w:t xml:space="preserve">нэ жилдээ бид </w:t>
      </w:r>
      <w:r w:rsidR="00870742">
        <w:rPr>
          <w:rFonts w:ascii="Arial" w:hAnsi="Arial" w:cs="Arial"/>
          <w:lang w:val="mn-MN"/>
        </w:rPr>
        <w:t xml:space="preserve">харилцагч байгууллагуудтайгаа спорт арга хэмжээ зохион байгуулах, дурсамж ном хэвлүүлэх, баярын хуралзохион байгуулах, ажилчиддаа зориулсан аяллын хөтөлбөр гэсэн цомхон цөөн хүрээнд төлөвлөсөн байгаа гэв. </w:t>
      </w:r>
    </w:p>
    <w:p w:rsidR="00EC3AB5" w:rsidRDefault="00EC3AB5" w:rsidP="00EF3C90">
      <w:pPr>
        <w:pStyle w:val="ListParagraph"/>
        <w:spacing w:before="120" w:after="120"/>
        <w:ind w:left="360" w:firstLine="360"/>
        <w:jc w:val="both"/>
        <w:rPr>
          <w:rFonts w:ascii="Arial" w:hAnsi="Arial" w:cs="Arial"/>
          <w:lang w:val="mn-MN"/>
        </w:rPr>
      </w:pPr>
      <w:r>
        <w:rPr>
          <w:rFonts w:ascii="Arial" w:hAnsi="Arial" w:cs="Arial"/>
          <w:lang w:val="mn-MN"/>
        </w:rPr>
        <w:t xml:space="preserve">А.Чулуунаас: Хэр их зардал гарахаар байна вэ? </w:t>
      </w:r>
    </w:p>
    <w:p w:rsidR="000949C0" w:rsidRDefault="00EC3AB5" w:rsidP="00EF3C90">
      <w:pPr>
        <w:pStyle w:val="ListParagraph"/>
        <w:spacing w:before="120" w:after="120"/>
        <w:ind w:left="360" w:firstLine="360"/>
        <w:jc w:val="both"/>
        <w:rPr>
          <w:rFonts w:ascii="Arial" w:hAnsi="Arial" w:cs="Arial"/>
          <w:lang w:val="mn-MN"/>
        </w:rPr>
      </w:pPr>
      <w:r>
        <w:rPr>
          <w:rFonts w:ascii="Arial" w:hAnsi="Arial" w:cs="Arial"/>
          <w:lang w:val="mn-MN"/>
        </w:rPr>
        <w:t>Б.Зоригоос: Уртдчилсан байдлаар ТУЗ-өөс 400 гаруй сая төгрөгийг баталсан байгаа. Гэхдээ баталсан мөнгөний хүрээнд заавал багтаана гэхгүй, аль болох багасгах, хэмнэх зори</w:t>
      </w:r>
      <w:r w:rsidR="000949C0">
        <w:rPr>
          <w:rFonts w:ascii="Arial" w:hAnsi="Arial" w:cs="Arial"/>
          <w:lang w:val="mn-MN"/>
        </w:rPr>
        <w:t>л</w:t>
      </w:r>
      <w:r>
        <w:rPr>
          <w:rFonts w:ascii="Arial" w:hAnsi="Arial" w:cs="Arial"/>
          <w:lang w:val="mn-MN"/>
        </w:rPr>
        <w:t>готой</w:t>
      </w:r>
      <w:r w:rsidR="000949C0">
        <w:rPr>
          <w:rFonts w:ascii="Arial" w:hAnsi="Arial" w:cs="Arial"/>
          <w:lang w:val="mn-MN"/>
        </w:rPr>
        <w:t xml:space="preserve"> бөгөөд үр дүнтэй, олонд харагдах зүйл хийхээр бодож </w:t>
      </w:r>
      <w:r>
        <w:rPr>
          <w:rFonts w:ascii="Arial" w:hAnsi="Arial" w:cs="Arial"/>
          <w:lang w:val="mn-MN"/>
        </w:rPr>
        <w:t xml:space="preserve"> байгаа гэв.</w:t>
      </w:r>
    </w:p>
    <w:p w:rsidR="000949C0" w:rsidRDefault="000949C0" w:rsidP="00EF3C90">
      <w:pPr>
        <w:pStyle w:val="ListParagraph"/>
        <w:spacing w:before="120" w:after="120"/>
        <w:ind w:left="360" w:firstLine="360"/>
        <w:jc w:val="both"/>
        <w:rPr>
          <w:rFonts w:ascii="Arial" w:hAnsi="Arial" w:cs="Arial"/>
          <w:lang w:val="mn-MN"/>
        </w:rPr>
      </w:pPr>
      <w:r>
        <w:rPr>
          <w:rFonts w:ascii="Arial" w:hAnsi="Arial" w:cs="Arial"/>
          <w:lang w:val="mn-MN"/>
        </w:rPr>
        <w:lastRenderedPageBreak/>
        <w:t xml:space="preserve">А.Чулуунаас: Дээр үед баяр ёслолын арга хэмжээг үргүй зардалд тооцдог байлаа. Аль болох л хэмнэх нь зөв гэв. </w:t>
      </w:r>
    </w:p>
    <w:p w:rsidR="000949C0" w:rsidRDefault="000949C0" w:rsidP="00EF3C90">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Тийм шүү, саналыг хүлээж авч байна гэв. </w:t>
      </w:r>
    </w:p>
    <w:p w:rsidR="000949C0" w:rsidRDefault="000949C0" w:rsidP="00EF3C90">
      <w:pPr>
        <w:pStyle w:val="ListParagraph"/>
        <w:spacing w:before="120" w:after="120"/>
        <w:ind w:left="360" w:firstLine="360"/>
        <w:jc w:val="both"/>
        <w:rPr>
          <w:rFonts w:ascii="Arial" w:hAnsi="Arial" w:cs="Arial"/>
          <w:lang w:val="mn-MN"/>
        </w:rPr>
      </w:pPr>
      <w:r>
        <w:rPr>
          <w:rFonts w:ascii="Arial" w:hAnsi="Arial" w:cs="Arial"/>
          <w:lang w:val="mn-MN"/>
        </w:rPr>
        <w:t xml:space="preserve">Б.Зоригоос: Аль болох компаниа сурталчилах, хамтрагчидаа зузаатгах гэх мэт арга хэмжээнд зарцуулна гэв. </w:t>
      </w:r>
    </w:p>
    <w:p w:rsidR="00AD58E6" w:rsidRPr="00EF3C90" w:rsidRDefault="004947E1" w:rsidP="00EF3C90">
      <w:pPr>
        <w:pStyle w:val="ListParagraph"/>
        <w:spacing w:before="120" w:after="120"/>
        <w:ind w:left="360" w:firstLine="360"/>
        <w:jc w:val="both"/>
        <w:rPr>
          <w:rFonts w:ascii="Arial" w:hAnsi="Arial" w:cs="Arial"/>
          <w:lang w:val="mn-MN"/>
        </w:rPr>
      </w:pPr>
      <w:r>
        <w:rPr>
          <w:rFonts w:ascii="Arial" w:hAnsi="Arial" w:cs="Arial"/>
          <w:lang w:val="mn-MN"/>
        </w:rPr>
        <w:t>Даргалагчаас: Ойн арга хэмжээтэй холбоотойгоор өөр асуух асуулт байна уу?</w:t>
      </w:r>
      <w:r w:rsidR="000949C0">
        <w:rPr>
          <w:rFonts w:ascii="Arial" w:hAnsi="Arial" w:cs="Arial"/>
          <w:lang w:val="mn-MN"/>
        </w:rPr>
        <w:t xml:space="preserve"> </w:t>
      </w:r>
      <w:r w:rsidR="00EC3AB5">
        <w:rPr>
          <w:rFonts w:ascii="Arial" w:hAnsi="Arial" w:cs="Arial"/>
          <w:lang w:val="mn-MN"/>
        </w:rPr>
        <w:t xml:space="preserve">   </w:t>
      </w:r>
      <w:r w:rsidR="003B35D6" w:rsidRPr="00EF3C90">
        <w:rPr>
          <w:rFonts w:ascii="Arial" w:hAnsi="Arial" w:cs="Arial"/>
          <w:lang w:val="mn-MN"/>
        </w:rPr>
        <w:t xml:space="preserve">  </w:t>
      </w:r>
      <w:r w:rsidR="00AD58E6" w:rsidRPr="00EF3C90">
        <w:rPr>
          <w:rFonts w:ascii="Arial" w:hAnsi="Arial" w:cs="Arial"/>
          <w:lang w:val="mn-MN"/>
        </w:rPr>
        <w:t xml:space="preserve"> </w:t>
      </w:r>
    </w:p>
    <w:p w:rsidR="004947E1" w:rsidRDefault="004947E1" w:rsidP="00FD705C">
      <w:pPr>
        <w:pStyle w:val="ListParagraph"/>
        <w:spacing w:before="120" w:after="120"/>
        <w:ind w:left="360" w:firstLine="360"/>
        <w:jc w:val="both"/>
        <w:rPr>
          <w:rFonts w:ascii="Arial" w:hAnsi="Arial" w:cs="Arial"/>
          <w:lang w:val="mn-MN"/>
        </w:rPr>
      </w:pPr>
      <w:r>
        <w:rPr>
          <w:rFonts w:ascii="Arial" w:hAnsi="Arial" w:cs="Arial"/>
          <w:lang w:val="mn-MN"/>
        </w:rPr>
        <w:t>Оролцогчид: Байхгүй гэв.</w:t>
      </w:r>
    </w:p>
    <w:p w:rsidR="004947E1" w:rsidRDefault="004947E1"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ТУЗ-ийн бүрэн эрхийн хугацаа энэ хурлаар дуусаж байна. Шинээр сонгогдох ТУЗ-д нэр дэвшигчдийг танилцуулъя. Зарим нэр дэвшигчид гадаа ирсэн хүлээж байгаа, гэхдээ эхний ээлжинд эндээ танилцуулаад шаардлагатай асууж тодруулах зүйл байвал оруулж ирье, болж байна уу? </w:t>
      </w:r>
    </w:p>
    <w:p w:rsidR="004947E1" w:rsidRDefault="004947E1" w:rsidP="00FD705C">
      <w:pPr>
        <w:pStyle w:val="ListParagraph"/>
        <w:spacing w:before="120" w:after="120"/>
        <w:ind w:left="360" w:firstLine="360"/>
        <w:jc w:val="both"/>
        <w:rPr>
          <w:rFonts w:ascii="Arial" w:hAnsi="Arial" w:cs="Arial"/>
          <w:lang w:val="mn-MN"/>
        </w:rPr>
      </w:pPr>
      <w:r>
        <w:rPr>
          <w:rFonts w:ascii="Arial" w:hAnsi="Arial" w:cs="Arial"/>
          <w:lang w:val="mn-MN"/>
        </w:rPr>
        <w:t xml:space="preserve">Хувьцаа эзэмшигчид: Тэгье гэв. </w:t>
      </w:r>
    </w:p>
    <w:p w:rsidR="00E906BB" w:rsidRDefault="004947E1" w:rsidP="00FD705C">
      <w:pPr>
        <w:pStyle w:val="ListParagraph"/>
        <w:spacing w:before="120" w:after="120"/>
        <w:ind w:left="360" w:firstLine="360"/>
        <w:jc w:val="both"/>
        <w:rPr>
          <w:rFonts w:ascii="Arial" w:hAnsi="Arial" w:cs="Arial"/>
          <w:lang w:val="mn-MN"/>
        </w:rPr>
      </w:pPr>
      <w:r>
        <w:rPr>
          <w:rFonts w:ascii="Arial" w:hAnsi="Arial" w:cs="Arial"/>
          <w:lang w:val="mn-MN"/>
        </w:rPr>
        <w:t xml:space="preserve">Нарийн </w:t>
      </w:r>
      <w:r w:rsidR="00E906BB">
        <w:rPr>
          <w:rFonts w:ascii="Arial" w:hAnsi="Arial" w:cs="Arial"/>
          <w:lang w:val="mn-MN"/>
        </w:rPr>
        <w:t>бичгийн даргаас: Н</w:t>
      </w:r>
      <w:r>
        <w:rPr>
          <w:rFonts w:ascii="Arial" w:hAnsi="Arial" w:cs="Arial"/>
          <w:lang w:val="mn-MN"/>
        </w:rPr>
        <w:t>эр дэв</w:t>
      </w:r>
      <w:r w:rsidR="00E906BB">
        <w:rPr>
          <w:rFonts w:ascii="Arial" w:hAnsi="Arial" w:cs="Arial"/>
          <w:lang w:val="mn-MN"/>
        </w:rPr>
        <w:t>ш</w:t>
      </w:r>
      <w:r>
        <w:rPr>
          <w:rFonts w:ascii="Arial" w:hAnsi="Arial" w:cs="Arial"/>
          <w:lang w:val="mn-MN"/>
        </w:rPr>
        <w:t>сэн 17 хүнийг нэгбүрчилэн танилцуула</w:t>
      </w:r>
      <w:r w:rsidR="00E906BB">
        <w:rPr>
          <w:rFonts w:ascii="Arial" w:hAnsi="Arial" w:cs="Arial"/>
          <w:lang w:val="mn-MN"/>
        </w:rPr>
        <w:t xml:space="preserve">ад нэмж тодруулах зүйл байна уу? Хүмүүсийн ирүүлсэн материал бүгд энэ над дээр хавтаслаад байж байна. Ирээгүй хүиүүсийн материалаас асуух зүйл байвал асуугаарай гэв. </w:t>
      </w:r>
    </w:p>
    <w:p w:rsidR="00630DE5" w:rsidRDefault="00E906BB" w:rsidP="00FD705C">
      <w:pPr>
        <w:pStyle w:val="ListParagraph"/>
        <w:spacing w:before="120" w:after="120"/>
        <w:ind w:left="360" w:firstLine="360"/>
        <w:jc w:val="both"/>
        <w:rPr>
          <w:rFonts w:ascii="Arial" w:hAnsi="Arial" w:cs="Arial"/>
          <w:lang w:val="mn-MN"/>
        </w:rPr>
      </w:pPr>
      <w:r>
        <w:rPr>
          <w:rFonts w:ascii="Arial" w:hAnsi="Arial" w:cs="Arial"/>
          <w:lang w:val="mn-MN"/>
        </w:rPr>
        <w:t xml:space="preserve"> Ч.Чинзоригоос: Эдгээр хүмүүсийн анкет материалтай  нэр дэвшүүлэх хорооноос авч танилцаад бид бүх хүмүүсийг хуралд оруулахаар шийдвэрлэсэн. Бид тэндээс шүүлтүүр хийж хэн нэгнийг нэмэх, хасах</w:t>
      </w:r>
      <w:r w:rsidR="00FD0655">
        <w:rPr>
          <w:rFonts w:ascii="Arial" w:hAnsi="Arial" w:cs="Arial"/>
          <w:lang w:val="mn-MN"/>
        </w:rPr>
        <w:t xml:space="preserve"> нь зохимжгүй учраас саналаа ирүүлсэн бүх хүмүүсийг хуралд оруулж байгаа шүү. Хэнийг сонгох нь ХЭ та бүхний эрхийн асуудал учраас бүх нэр дэвшигчдийг оруулж танилцуулсан юм шүү гэв. </w:t>
      </w:r>
    </w:p>
    <w:p w:rsidR="00630DE5" w:rsidRDefault="00630DE5" w:rsidP="00FD705C">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Асуух асуулт байхгүй гэв. </w:t>
      </w:r>
    </w:p>
    <w:p w:rsidR="00630DE5" w:rsidRDefault="00630DE5" w:rsidP="00FD705C">
      <w:pPr>
        <w:pStyle w:val="ListParagraph"/>
        <w:spacing w:before="120" w:after="120"/>
        <w:ind w:left="360" w:firstLine="360"/>
        <w:jc w:val="both"/>
        <w:rPr>
          <w:rFonts w:ascii="Arial" w:hAnsi="Arial" w:cs="Arial"/>
          <w:lang w:val="mn-MN"/>
        </w:rPr>
      </w:pPr>
      <w:r>
        <w:rPr>
          <w:rFonts w:ascii="Arial" w:hAnsi="Arial" w:cs="Arial"/>
          <w:lang w:val="mn-MN"/>
        </w:rPr>
        <w:t>Даргалагчаас: Хэн ч сонгогдох бай шинээр ажиллах ТУЗ-ийн дарга, гишүүд, нарийн бичгийн дарга нарын цалин урамшууллын хэмжээг хэлэлцэх нь зүйтэй. Манай цалин, урамшууллын хорооноос нэг санал оруулж байгаа юм. Үүнийг Д.Эрдэнэцэцэг гишүүнээс танилцуулъя.</w:t>
      </w:r>
    </w:p>
    <w:p w:rsidR="00381621" w:rsidRDefault="00630DE5" w:rsidP="00FD705C">
      <w:pPr>
        <w:pStyle w:val="ListParagraph"/>
        <w:spacing w:before="120" w:after="120"/>
        <w:ind w:left="360" w:firstLine="360"/>
        <w:jc w:val="both"/>
        <w:rPr>
          <w:rFonts w:ascii="Arial" w:hAnsi="Arial" w:cs="Arial"/>
          <w:lang w:val="mn-MN"/>
        </w:rPr>
      </w:pPr>
      <w:r>
        <w:rPr>
          <w:rFonts w:ascii="Arial" w:hAnsi="Arial" w:cs="Arial"/>
          <w:lang w:val="mn-MN"/>
        </w:rPr>
        <w:t xml:space="preserve">Д.Эрдэнэцэцэгээс: </w:t>
      </w:r>
      <w:r w:rsidR="00381621">
        <w:rPr>
          <w:rFonts w:ascii="Arial" w:hAnsi="Arial" w:cs="Arial"/>
          <w:lang w:val="mn-MN"/>
        </w:rPr>
        <w:t xml:space="preserve">Цалин, урамшууллын саналыг хэлэлцүүлэв. </w:t>
      </w:r>
    </w:p>
    <w:p w:rsidR="00B36714" w:rsidRDefault="00381621"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w:t>
      </w:r>
      <w:r w:rsidR="00B36714">
        <w:rPr>
          <w:rFonts w:ascii="Arial" w:hAnsi="Arial" w:cs="Arial"/>
          <w:lang w:val="mn-MN"/>
        </w:rPr>
        <w:t>Цалин, урамшуулалтай холбоотой асуулт, санал байна уу?</w:t>
      </w:r>
    </w:p>
    <w:p w:rsidR="00B36714" w:rsidRDefault="00B36714" w:rsidP="00FD705C">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Байхгүй гэцгээв. </w:t>
      </w:r>
    </w:p>
    <w:p w:rsidR="006D43FA" w:rsidRDefault="006D43FA"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Хэлэлцэх асуудал, мэдээллийн чанартай сонсох асуудлууд дууслаа. Хувьцаа эзэмшичдэд асуух асуулт байна уу? Асуулт хариултдаа орцгооё. </w:t>
      </w:r>
    </w:p>
    <w:p w:rsidR="006D43FA" w:rsidRDefault="006D43FA" w:rsidP="00FD705C">
      <w:pPr>
        <w:pStyle w:val="ListParagraph"/>
        <w:spacing w:before="120" w:after="120"/>
        <w:ind w:left="360" w:firstLine="360"/>
        <w:jc w:val="both"/>
        <w:rPr>
          <w:rFonts w:ascii="Arial" w:hAnsi="Arial" w:cs="Arial"/>
          <w:lang w:val="mn-MN"/>
        </w:rPr>
      </w:pPr>
      <w:r>
        <w:rPr>
          <w:rFonts w:ascii="Arial" w:hAnsi="Arial" w:cs="Arial"/>
          <w:lang w:val="mn-MN"/>
        </w:rPr>
        <w:t>Оролцогчид: АСуух асуулт байхгүй, тухай бүрт асуусан учраас асуултгүй гэв.</w:t>
      </w:r>
    </w:p>
    <w:p w:rsidR="00B36714" w:rsidRDefault="00B36714"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Саналын хуудсыг тарааж, санал хураалтдаа оръё. </w:t>
      </w:r>
    </w:p>
    <w:p w:rsidR="00B36714" w:rsidRDefault="00B36714" w:rsidP="00FD705C">
      <w:pPr>
        <w:pStyle w:val="ListParagraph"/>
        <w:spacing w:before="120" w:after="120"/>
        <w:ind w:left="360" w:firstLine="360"/>
        <w:jc w:val="both"/>
        <w:rPr>
          <w:rFonts w:ascii="Arial" w:hAnsi="Arial" w:cs="Arial"/>
          <w:lang w:val="mn-MN"/>
        </w:rPr>
      </w:pPr>
      <w:r>
        <w:rPr>
          <w:rFonts w:ascii="Arial" w:hAnsi="Arial" w:cs="Arial"/>
          <w:lang w:val="mn-MN"/>
        </w:rPr>
        <w:t xml:space="preserve">Тооллогын комиссын гишүүд саналын хуудсыг тарааж комиссын дарга П.Баатарцэрэнгээс бөглөх зааврыг тайлбарлан өгөв. </w:t>
      </w:r>
    </w:p>
    <w:p w:rsidR="00B36714" w:rsidRDefault="00B36714" w:rsidP="00FD705C">
      <w:pPr>
        <w:pStyle w:val="ListParagraph"/>
        <w:spacing w:before="120" w:after="120"/>
        <w:ind w:left="360" w:firstLine="360"/>
        <w:jc w:val="both"/>
        <w:rPr>
          <w:rFonts w:ascii="Arial" w:hAnsi="Arial" w:cs="Arial"/>
          <w:lang w:val="mn-MN"/>
        </w:rPr>
      </w:pPr>
      <w:r>
        <w:rPr>
          <w:rFonts w:ascii="Arial" w:hAnsi="Arial" w:cs="Arial"/>
          <w:lang w:val="mn-MN"/>
        </w:rPr>
        <w:t xml:space="preserve">Санал хураалт 10 минут үргэлжлэв. </w:t>
      </w:r>
    </w:p>
    <w:p w:rsidR="004D03D6" w:rsidRDefault="00B36714" w:rsidP="00FD705C">
      <w:pPr>
        <w:pStyle w:val="ListParagraph"/>
        <w:spacing w:before="120" w:after="120"/>
        <w:ind w:left="360" w:firstLine="360"/>
        <w:jc w:val="both"/>
        <w:rPr>
          <w:rFonts w:ascii="Arial" w:hAnsi="Arial" w:cs="Arial"/>
          <w:lang w:val="mn-MN"/>
        </w:rPr>
      </w:pPr>
      <w:r>
        <w:rPr>
          <w:rFonts w:ascii="Arial" w:hAnsi="Arial" w:cs="Arial"/>
          <w:lang w:val="mn-MN"/>
        </w:rPr>
        <w:t>Тооллогын комиссын гишүүд саналын хуудсыг хураан авч санал хураал</w:t>
      </w:r>
      <w:r w:rsidR="004D03D6">
        <w:rPr>
          <w:rFonts w:ascii="Arial" w:hAnsi="Arial" w:cs="Arial"/>
          <w:lang w:val="mn-MN"/>
        </w:rPr>
        <w:t xml:space="preserve">тыг тоолох ажлыг эхлүүлэв. </w:t>
      </w:r>
    </w:p>
    <w:p w:rsidR="0053379A" w:rsidRDefault="004D03D6"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Саналын хуудсаар дүнг тоолж байх хугацаанд </w:t>
      </w:r>
      <w:r w:rsidR="006D43FA">
        <w:rPr>
          <w:rFonts w:ascii="Arial" w:hAnsi="Arial" w:cs="Arial"/>
          <w:lang w:val="mn-MN"/>
        </w:rPr>
        <w:t>хувьцаа эзэмшигчдийнхээ санал, хүсэлтийг сонсож байя</w:t>
      </w:r>
      <w:r w:rsidR="0053379A">
        <w:rPr>
          <w:rFonts w:ascii="Arial" w:hAnsi="Arial" w:cs="Arial"/>
          <w:lang w:val="mn-MN"/>
        </w:rPr>
        <w:t xml:space="preserve">. </w:t>
      </w:r>
    </w:p>
    <w:p w:rsidR="001F381E" w:rsidRDefault="0053379A" w:rsidP="00FD705C">
      <w:pPr>
        <w:pStyle w:val="ListParagraph"/>
        <w:spacing w:before="120" w:after="120"/>
        <w:ind w:left="360" w:firstLine="360"/>
        <w:jc w:val="both"/>
        <w:rPr>
          <w:rFonts w:ascii="Arial" w:hAnsi="Arial" w:cs="Arial"/>
          <w:lang w:val="mn-MN"/>
        </w:rPr>
      </w:pPr>
      <w:r>
        <w:rPr>
          <w:rFonts w:ascii="Arial" w:hAnsi="Arial" w:cs="Arial"/>
          <w:lang w:val="mn-MN"/>
        </w:rPr>
        <w:t xml:space="preserve">Д.Энхтуяагаас: Жишээ нь Ремикон ХХК хамгийн сайн засаглалын жишээ болж байна лээ. Тэгэхээр сайн засаглалтай байхын төлөө ажиллаарай. Бага зардлаар их зүйл хийж байгаасай гэж хүсэж байна. Мөн хуралд оролцож байгаа хувьцаа эзэмшигчдээ хүндлээд </w:t>
      </w:r>
      <w:r w:rsidR="001F381E">
        <w:rPr>
          <w:rFonts w:ascii="Arial" w:hAnsi="Arial" w:cs="Arial"/>
          <w:lang w:val="mn-MN"/>
        </w:rPr>
        <w:t xml:space="preserve">хурлдын материалаа хэвлээд тавьж байгаач гэж хүсэж байна. орчин үеийн нээлттэй, чөлөөтэй, сайн засаглалыг үйл ажиллагаандаа нэвтрүүлээрэй гэв. </w:t>
      </w:r>
    </w:p>
    <w:p w:rsidR="001F381E" w:rsidRDefault="001F381E"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Баярлалаа, өөр санал хэлэх хүн байна уу? </w:t>
      </w:r>
    </w:p>
    <w:p w:rsidR="00CD5050" w:rsidRDefault="001F381E" w:rsidP="00CD5050">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Байхгүй гэцгээв. </w:t>
      </w:r>
    </w:p>
    <w:p w:rsidR="00934E87" w:rsidRDefault="00934E87" w:rsidP="00FD705C">
      <w:pPr>
        <w:pStyle w:val="ListParagraph"/>
        <w:spacing w:before="120" w:after="120"/>
        <w:ind w:left="360" w:firstLine="360"/>
        <w:jc w:val="both"/>
        <w:rPr>
          <w:rFonts w:ascii="Arial" w:hAnsi="Arial" w:cs="Arial"/>
          <w:lang w:val="mn-MN"/>
        </w:rPr>
      </w:pPr>
    </w:p>
    <w:p w:rsidR="003A4F50" w:rsidRDefault="00934E87" w:rsidP="00FD705C">
      <w:pPr>
        <w:pStyle w:val="ListParagraph"/>
        <w:spacing w:before="120" w:after="120"/>
        <w:ind w:left="360" w:firstLine="360"/>
        <w:jc w:val="both"/>
        <w:rPr>
          <w:rFonts w:ascii="Arial" w:hAnsi="Arial" w:cs="Arial"/>
          <w:lang w:val="mn-MN"/>
        </w:rPr>
      </w:pPr>
      <w:r>
        <w:rPr>
          <w:rFonts w:ascii="Arial" w:hAnsi="Arial" w:cs="Arial"/>
          <w:lang w:val="mn-MN"/>
        </w:rPr>
        <w:lastRenderedPageBreak/>
        <w:t xml:space="preserve">Даргалагчаас: Хэлэлцсэн асуудлуудтай холбоотойгоор нэмж гаргах санал, хүсэлт, асуулт байна уу?  </w:t>
      </w:r>
      <w:r w:rsidR="00DF5714">
        <w:rPr>
          <w:rFonts w:ascii="Arial" w:hAnsi="Arial" w:cs="Arial"/>
          <w:lang w:val="mn-MN"/>
        </w:rPr>
        <w:t xml:space="preserve"> </w:t>
      </w:r>
      <w:r w:rsidR="00C91E9A">
        <w:rPr>
          <w:rFonts w:ascii="Arial" w:hAnsi="Arial" w:cs="Arial"/>
          <w:lang w:val="mn-MN"/>
        </w:rPr>
        <w:t xml:space="preserve">   </w:t>
      </w:r>
      <w:r w:rsidR="003A4F50">
        <w:rPr>
          <w:rFonts w:ascii="Arial" w:hAnsi="Arial" w:cs="Arial"/>
          <w:lang w:val="mn-MN"/>
        </w:rPr>
        <w:t xml:space="preserve">   </w:t>
      </w:r>
    </w:p>
    <w:p w:rsidR="00934E87" w:rsidRPr="00CD5050" w:rsidRDefault="00934E87" w:rsidP="00CD5050">
      <w:pPr>
        <w:spacing w:before="120" w:after="120"/>
        <w:ind w:firstLine="720"/>
        <w:jc w:val="both"/>
        <w:rPr>
          <w:rFonts w:ascii="Arial" w:hAnsi="Arial" w:cs="Arial"/>
          <w:lang w:val="mn-MN"/>
        </w:rPr>
      </w:pPr>
      <w:r w:rsidRPr="00CD5050">
        <w:rPr>
          <w:rFonts w:ascii="Arial" w:hAnsi="Arial" w:cs="Arial"/>
          <w:lang w:val="mn-MN"/>
        </w:rPr>
        <w:t xml:space="preserve">Бусад оролцогчид: Асуух асуултгүй, нэмж хэлэх санал байхгүй байна гэв. </w:t>
      </w:r>
    </w:p>
    <w:p w:rsidR="00934E87" w:rsidRPr="00203805" w:rsidRDefault="00934E87" w:rsidP="00FD705C">
      <w:pPr>
        <w:pStyle w:val="ListParagraph"/>
        <w:spacing w:before="120" w:after="120"/>
        <w:ind w:left="360" w:firstLine="360"/>
        <w:jc w:val="both"/>
        <w:rPr>
          <w:rFonts w:ascii="Arial" w:hAnsi="Arial" w:cs="Arial"/>
          <w:lang w:val="mn-MN"/>
        </w:rPr>
      </w:pPr>
    </w:p>
    <w:p w:rsidR="00FD705C" w:rsidRPr="00203805" w:rsidRDefault="00FD705C" w:rsidP="00FD705C">
      <w:pPr>
        <w:pStyle w:val="ListParagraph"/>
        <w:spacing w:before="120" w:after="120"/>
        <w:ind w:left="360" w:firstLine="360"/>
        <w:jc w:val="both"/>
        <w:rPr>
          <w:rFonts w:ascii="Arial" w:hAnsi="Arial" w:cs="Arial"/>
          <w:lang w:val="mn-MN"/>
        </w:rPr>
      </w:pPr>
      <w:r w:rsidRPr="00203805">
        <w:rPr>
          <w:rFonts w:ascii="Arial" w:hAnsi="Arial" w:cs="Arial"/>
          <w:lang w:val="mn-MN"/>
        </w:rPr>
        <w:t xml:space="preserve">Тооллогын комиссын дарга П.Баатарцэрэнгээс: Тооллогын дүнгийн тухай комиссын тогтоол уншиж танилцуулав. Утга нь: </w:t>
      </w:r>
    </w:p>
    <w:p w:rsidR="00203805" w:rsidRPr="00203805" w:rsidRDefault="00203805" w:rsidP="00203805">
      <w:pPr>
        <w:ind w:firstLine="360"/>
        <w:jc w:val="both"/>
        <w:rPr>
          <w:rFonts w:ascii="Arial" w:hAnsi="Arial" w:cs="Arial"/>
          <w:i/>
          <w:lang w:val="mn-MN"/>
        </w:rPr>
      </w:pPr>
      <w:r w:rsidRPr="00203805">
        <w:rPr>
          <w:rFonts w:ascii="Arial" w:hAnsi="Arial" w:cs="Arial"/>
          <w:lang w:val="mn-MN"/>
        </w:rPr>
        <w:t xml:space="preserve">Компанийн 2016 оны үйл ажиллагааны болон санхүүгийн тайлан, 2016 оны үйл ажиллагаа, санхүүгийн тайланд хийсэн ТУЗ-ийн дэргэдэх Аудитын хорооны дүгнэлт болон ТУЗ-ийн дүгнэлт, компанийн 2017 оны бизнес төлөвлөгөө, ТУЗ-ийн ердийн болон хараат гишүүдийг сонгох, тэдгээрийн цалин, урамшууллын хэмжээг батлах талаар бичгээр санал хураахад нийт </w:t>
      </w:r>
      <w:r w:rsidRPr="00203805">
        <w:rPr>
          <w:rFonts w:ascii="Arial" w:hAnsi="Arial" w:cs="Arial"/>
          <w:b/>
          <w:lang w:val="mn-MN"/>
        </w:rPr>
        <w:t>790432</w:t>
      </w:r>
      <w:r w:rsidRPr="00203805">
        <w:rPr>
          <w:rFonts w:ascii="Arial" w:hAnsi="Arial" w:cs="Arial"/>
          <w:lang w:val="mn-MN"/>
        </w:rPr>
        <w:t xml:space="preserve">  саналын эрхтэй  хувьцааны </w:t>
      </w:r>
      <w:r w:rsidRPr="00203805">
        <w:rPr>
          <w:rFonts w:ascii="Arial" w:hAnsi="Arial" w:cs="Arial"/>
          <w:b/>
          <w:lang w:val="mn-MN"/>
        </w:rPr>
        <w:t>6</w:t>
      </w:r>
      <w:r w:rsidRPr="00203805">
        <w:rPr>
          <w:rFonts w:ascii="Arial" w:hAnsi="Arial" w:cs="Arial"/>
          <w:lang w:val="mn-MN"/>
        </w:rPr>
        <w:t xml:space="preserve"> ширхэг хуудас тоолсон дүнг үндэслэн ТОГТООХ нь: </w:t>
      </w:r>
    </w:p>
    <w:p w:rsidR="00203805" w:rsidRPr="00203805" w:rsidRDefault="00203805" w:rsidP="00203805">
      <w:pPr>
        <w:ind w:firstLine="360"/>
        <w:jc w:val="both"/>
        <w:rPr>
          <w:rFonts w:ascii="Arial" w:hAnsi="Arial" w:cs="Arial"/>
          <w:i/>
          <w:lang w:val="mn-MN"/>
        </w:rPr>
      </w:pPr>
    </w:p>
    <w:p w:rsidR="00203805" w:rsidRPr="00203805" w:rsidRDefault="00203805" w:rsidP="00203805">
      <w:pPr>
        <w:ind w:firstLine="360"/>
        <w:jc w:val="both"/>
        <w:rPr>
          <w:rFonts w:ascii="Arial" w:hAnsi="Arial" w:cs="Arial"/>
          <w:i/>
          <w:lang w:val="mn-MN"/>
        </w:rPr>
      </w:pPr>
      <w:r w:rsidRPr="00203805">
        <w:rPr>
          <w:rFonts w:ascii="Arial" w:hAnsi="Arial" w:cs="Arial"/>
          <w:lang w:val="mn-MN"/>
        </w:rPr>
        <w:t xml:space="preserve">1. Тооллогын комиссын саналын хайрцагийг нээж  шалгахад </w:t>
      </w:r>
      <w:r w:rsidRPr="00203805">
        <w:rPr>
          <w:rFonts w:ascii="Arial" w:hAnsi="Arial" w:cs="Arial"/>
          <w:b/>
          <w:lang w:val="mn-MN"/>
        </w:rPr>
        <w:t>6</w:t>
      </w:r>
      <w:r w:rsidRPr="00203805">
        <w:rPr>
          <w:rFonts w:ascii="Arial" w:hAnsi="Arial" w:cs="Arial"/>
          <w:lang w:val="mn-MN"/>
        </w:rPr>
        <w:t xml:space="preserve"> хуудас гарснаас </w:t>
      </w:r>
      <w:r w:rsidRPr="00203805">
        <w:rPr>
          <w:rFonts w:ascii="Arial" w:hAnsi="Arial" w:cs="Arial"/>
          <w:b/>
          <w:lang w:val="mn-MN"/>
        </w:rPr>
        <w:t>6</w:t>
      </w:r>
      <w:r w:rsidRPr="00203805">
        <w:rPr>
          <w:rFonts w:ascii="Arial" w:hAnsi="Arial" w:cs="Arial"/>
          <w:lang w:val="mn-MN"/>
        </w:rPr>
        <w:t xml:space="preserve"> хуудсыг  хүчинтэйд  тооцсугай.</w:t>
      </w:r>
    </w:p>
    <w:p w:rsidR="00203805" w:rsidRPr="00203805" w:rsidRDefault="00203805" w:rsidP="00203805">
      <w:pPr>
        <w:pStyle w:val="ListParagraph"/>
        <w:jc w:val="both"/>
        <w:rPr>
          <w:rFonts w:ascii="Arial" w:hAnsi="Arial" w:cs="Arial"/>
          <w:i/>
          <w:lang w:val="mn-MN"/>
        </w:rPr>
      </w:pPr>
    </w:p>
    <w:p w:rsidR="00203805" w:rsidRPr="00203805" w:rsidRDefault="00203805" w:rsidP="00203805">
      <w:pPr>
        <w:ind w:firstLine="360"/>
        <w:jc w:val="both"/>
        <w:rPr>
          <w:rFonts w:ascii="Arial" w:hAnsi="Arial" w:cs="Arial"/>
          <w:i/>
          <w:lang w:val="mn-MN"/>
        </w:rPr>
      </w:pPr>
      <w:r w:rsidRPr="00203805">
        <w:rPr>
          <w:rFonts w:ascii="Arial" w:hAnsi="Arial" w:cs="Arial"/>
          <w:lang w:val="mn-MN"/>
        </w:rPr>
        <w:t xml:space="preserve">2. Хүчинтэйд тооцогдсон саналын хуудсаар дүгнэхэд хэлэлцүүлж буй асуудлыг доорхи хувиар зөвшөөрснийг тогтоосугай. Үүнд : </w:t>
      </w:r>
    </w:p>
    <w:p w:rsidR="00203805" w:rsidRPr="00203805" w:rsidRDefault="00203805" w:rsidP="00203805">
      <w:pPr>
        <w:pStyle w:val="ListParagraph"/>
        <w:jc w:val="both"/>
        <w:rPr>
          <w:rFonts w:ascii="Arial" w:hAnsi="Arial" w:cs="Arial"/>
          <w:i/>
          <w:lang w:val="mn-MN"/>
        </w:rPr>
      </w:pPr>
    </w:p>
    <w:p w:rsidR="00203805" w:rsidRPr="00203805" w:rsidRDefault="00203805" w:rsidP="00203805">
      <w:pPr>
        <w:ind w:left="851" w:hanging="142"/>
        <w:jc w:val="both"/>
        <w:rPr>
          <w:rFonts w:ascii="Arial" w:hAnsi="Arial" w:cs="Arial"/>
          <w:i/>
          <w:lang w:val="mn-MN"/>
        </w:rPr>
      </w:pPr>
      <w:r w:rsidRPr="00203805">
        <w:rPr>
          <w:rFonts w:ascii="Arial" w:hAnsi="Arial" w:cs="Arial"/>
          <w:lang w:val="mn-MN"/>
        </w:rPr>
        <w:t>2.1 Компанийн 2016 үйл ажиллагааны болон санхүүгийн байдалд хийсэн ТУЗ-ийн дүгнэлтийг зөвшөөрсөн 100 хувь</w:t>
      </w:r>
    </w:p>
    <w:p w:rsidR="00203805" w:rsidRPr="00203805" w:rsidRDefault="00203805" w:rsidP="00203805">
      <w:pPr>
        <w:ind w:firstLine="720"/>
        <w:jc w:val="both"/>
        <w:rPr>
          <w:rFonts w:ascii="Arial" w:hAnsi="Arial" w:cs="Arial"/>
          <w:i/>
          <w:lang w:val="mn-MN"/>
        </w:rPr>
      </w:pPr>
      <w:r w:rsidRPr="00203805">
        <w:rPr>
          <w:rFonts w:ascii="Arial" w:hAnsi="Arial" w:cs="Arial"/>
          <w:lang w:val="mn-MN"/>
        </w:rPr>
        <w:t>2.2 Компанийн ТУЗ-ийн дэргэдэх Аудитын хорооны дүгнэлтийг зөвшөөрсөн 100 хувь</w:t>
      </w:r>
    </w:p>
    <w:p w:rsidR="00203805" w:rsidRPr="00203805" w:rsidRDefault="00203805" w:rsidP="00203805">
      <w:pPr>
        <w:ind w:firstLine="720"/>
        <w:jc w:val="both"/>
        <w:rPr>
          <w:rFonts w:ascii="Arial" w:hAnsi="Arial" w:cs="Arial"/>
          <w:i/>
          <w:lang w:val="mn-MN"/>
        </w:rPr>
      </w:pPr>
      <w:r w:rsidRPr="00203805">
        <w:rPr>
          <w:rFonts w:ascii="Arial" w:hAnsi="Arial" w:cs="Arial"/>
          <w:lang w:val="mn-MN"/>
        </w:rPr>
        <w:t xml:space="preserve">2.3 Компанийн 2017 оны бизнес төлөвлөгөөг зөвшөөрсөн 100 хувь </w:t>
      </w:r>
    </w:p>
    <w:p w:rsidR="00203805" w:rsidRPr="00203805" w:rsidRDefault="00203805" w:rsidP="00203805">
      <w:pPr>
        <w:jc w:val="both"/>
        <w:rPr>
          <w:rFonts w:ascii="Arial" w:hAnsi="Arial" w:cs="Arial"/>
          <w:i/>
          <w:lang w:val="mn-MN"/>
        </w:rPr>
      </w:pPr>
    </w:p>
    <w:p w:rsidR="00203805" w:rsidRPr="00203805" w:rsidRDefault="00203805" w:rsidP="00203805">
      <w:pPr>
        <w:ind w:firstLine="284"/>
        <w:jc w:val="both"/>
        <w:rPr>
          <w:rFonts w:ascii="Arial" w:hAnsi="Arial" w:cs="Arial"/>
          <w:i/>
          <w:lang w:val="mn-MN"/>
        </w:rPr>
      </w:pPr>
      <w:r w:rsidRPr="00203805">
        <w:rPr>
          <w:rFonts w:ascii="Arial" w:hAnsi="Arial" w:cs="Arial"/>
          <w:lang w:val="mn-MN"/>
        </w:rPr>
        <w:t>3. Компанийн ТУЗ-ийн ердийн гишүүдэд дараах нэр бүхий иргэний сонгосон хувь:</w:t>
      </w:r>
    </w:p>
    <w:p w:rsidR="00203805" w:rsidRPr="00203805" w:rsidRDefault="00203805" w:rsidP="00203805">
      <w:pPr>
        <w:jc w:val="both"/>
        <w:rPr>
          <w:rFonts w:ascii="Arial" w:hAnsi="Arial" w:cs="Arial"/>
          <w:i/>
          <w:lang w:val="mn-MN"/>
        </w:rPr>
      </w:pPr>
      <w:r w:rsidRPr="00203805">
        <w:rPr>
          <w:rFonts w:ascii="Arial" w:hAnsi="Arial" w:cs="Arial"/>
          <w:lang w:val="mn-MN"/>
        </w:rPr>
        <w:t xml:space="preserve">                                Г.Аюушмаа – 97 % </w:t>
      </w:r>
    </w:p>
    <w:p w:rsidR="00203805" w:rsidRPr="00203805" w:rsidRDefault="00203805" w:rsidP="00203805">
      <w:pPr>
        <w:pStyle w:val="ListParagraph"/>
        <w:ind w:left="1440" w:firstLine="720"/>
        <w:jc w:val="both"/>
        <w:rPr>
          <w:rFonts w:ascii="Arial" w:hAnsi="Arial" w:cs="Arial"/>
          <w:i/>
          <w:lang w:val="mn-MN"/>
        </w:rPr>
      </w:pPr>
      <w:r w:rsidRPr="00203805">
        <w:rPr>
          <w:rFonts w:ascii="Arial" w:hAnsi="Arial" w:cs="Arial"/>
          <w:lang w:val="mn-MN"/>
        </w:rPr>
        <w:t>Б.Зориг – 100 %</w:t>
      </w:r>
    </w:p>
    <w:p w:rsidR="00203805" w:rsidRPr="00203805" w:rsidRDefault="00203805" w:rsidP="00203805">
      <w:pPr>
        <w:pStyle w:val="ListParagraph"/>
        <w:ind w:left="1440" w:firstLine="720"/>
        <w:jc w:val="both"/>
        <w:rPr>
          <w:rFonts w:ascii="Arial" w:hAnsi="Arial" w:cs="Arial"/>
          <w:i/>
          <w:lang w:val="mn-MN"/>
        </w:rPr>
      </w:pPr>
      <w:r w:rsidRPr="00203805">
        <w:rPr>
          <w:rFonts w:ascii="Arial" w:hAnsi="Arial" w:cs="Arial"/>
          <w:lang w:val="mn-MN"/>
        </w:rPr>
        <w:t>Д.Тунгалаг – 2,7%</w:t>
      </w:r>
    </w:p>
    <w:p w:rsidR="00203805" w:rsidRPr="00203805" w:rsidRDefault="00203805" w:rsidP="00203805">
      <w:pPr>
        <w:pStyle w:val="ListParagraph"/>
        <w:ind w:left="1440" w:firstLine="720"/>
        <w:jc w:val="both"/>
        <w:rPr>
          <w:rFonts w:ascii="Arial" w:hAnsi="Arial" w:cs="Arial"/>
          <w:i/>
          <w:lang w:val="mn-MN"/>
        </w:rPr>
      </w:pPr>
      <w:r w:rsidRPr="00203805">
        <w:rPr>
          <w:rFonts w:ascii="Arial" w:hAnsi="Arial" w:cs="Arial"/>
          <w:lang w:val="mn-MN"/>
        </w:rPr>
        <w:t>Д.Оюун – 99%</w:t>
      </w:r>
    </w:p>
    <w:p w:rsidR="00203805" w:rsidRPr="00203805" w:rsidRDefault="00203805" w:rsidP="00203805">
      <w:pPr>
        <w:pStyle w:val="ListParagraph"/>
        <w:ind w:left="1440" w:firstLine="720"/>
        <w:jc w:val="both"/>
        <w:rPr>
          <w:rFonts w:ascii="Arial" w:hAnsi="Arial" w:cs="Arial"/>
          <w:i/>
          <w:lang w:val="mn-MN"/>
        </w:rPr>
      </w:pPr>
      <w:r w:rsidRPr="00203805">
        <w:rPr>
          <w:rFonts w:ascii="Arial" w:hAnsi="Arial" w:cs="Arial"/>
          <w:lang w:val="mn-MN"/>
        </w:rPr>
        <w:t>Т.Мөнхжаргал – 99%</w:t>
      </w:r>
    </w:p>
    <w:p w:rsidR="00203805" w:rsidRPr="00203805" w:rsidRDefault="00203805" w:rsidP="00203805">
      <w:pPr>
        <w:pStyle w:val="ListParagraph"/>
        <w:ind w:left="1440" w:firstLine="720"/>
        <w:jc w:val="both"/>
        <w:rPr>
          <w:rFonts w:ascii="Arial" w:hAnsi="Arial" w:cs="Arial"/>
          <w:i/>
          <w:lang w:val="mn-MN"/>
        </w:rPr>
      </w:pPr>
      <w:r w:rsidRPr="00203805">
        <w:rPr>
          <w:rFonts w:ascii="Arial" w:hAnsi="Arial" w:cs="Arial"/>
          <w:lang w:val="mn-MN"/>
        </w:rPr>
        <w:t xml:space="preserve">Ч.Чинзориг – 99% </w:t>
      </w:r>
    </w:p>
    <w:p w:rsidR="00203805" w:rsidRPr="00203805" w:rsidRDefault="00203805" w:rsidP="00203805">
      <w:pPr>
        <w:pStyle w:val="ListParagraph"/>
        <w:ind w:left="1440" w:firstLine="720"/>
        <w:jc w:val="both"/>
        <w:rPr>
          <w:rFonts w:ascii="Arial" w:hAnsi="Arial" w:cs="Arial"/>
          <w:i/>
          <w:lang w:val="mn-MN"/>
        </w:rPr>
      </w:pPr>
      <w:r w:rsidRPr="00203805">
        <w:rPr>
          <w:rFonts w:ascii="Arial" w:hAnsi="Arial" w:cs="Arial"/>
          <w:lang w:val="mn-MN"/>
        </w:rPr>
        <w:t>П.Сувдаа – 2,7%</w:t>
      </w:r>
    </w:p>
    <w:p w:rsidR="00203805" w:rsidRPr="00203805" w:rsidRDefault="00203805" w:rsidP="00203805">
      <w:pPr>
        <w:pStyle w:val="ListParagraph"/>
        <w:ind w:left="1440" w:firstLine="720"/>
        <w:jc w:val="both"/>
        <w:rPr>
          <w:rFonts w:ascii="Arial" w:hAnsi="Arial" w:cs="Arial"/>
          <w:i/>
          <w:lang w:val="mn-MN"/>
        </w:rPr>
      </w:pPr>
      <w:r w:rsidRPr="00203805">
        <w:rPr>
          <w:rFonts w:ascii="Arial" w:hAnsi="Arial" w:cs="Arial"/>
          <w:lang w:val="mn-MN"/>
        </w:rPr>
        <w:t>Н.Мягмарсүрэн - 97%</w:t>
      </w:r>
    </w:p>
    <w:p w:rsidR="00203805" w:rsidRPr="00203805" w:rsidRDefault="00203805" w:rsidP="00203805">
      <w:pPr>
        <w:ind w:firstLine="284"/>
        <w:jc w:val="both"/>
        <w:rPr>
          <w:rFonts w:ascii="Arial" w:hAnsi="Arial" w:cs="Arial"/>
          <w:i/>
          <w:lang w:val="mn-MN"/>
        </w:rPr>
      </w:pPr>
      <w:r w:rsidRPr="00203805">
        <w:rPr>
          <w:rFonts w:ascii="Arial" w:hAnsi="Arial" w:cs="Arial"/>
          <w:lang w:val="mn-MN"/>
        </w:rPr>
        <w:t>4. Компанийн ТУЗ-ийн хараат бус гишүүдэд дараах нэр бүхий иргэний сонгосон хувь:</w:t>
      </w:r>
    </w:p>
    <w:p w:rsidR="00203805" w:rsidRPr="00203805" w:rsidRDefault="00203805" w:rsidP="00203805">
      <w:pPr>
        <w:jc w:val="both"/>
        <w:rPr>
          <w:rFonts w:ascii="Arial" w:hAnsi="Arial" w:cs="Arial"/>
          <w:i/>
          <w:lang w:val="mn-MN"/>
        </w:rPr>
      </w:pPr>
      <w:r w:rsidRPr="00203805">
        <w:rPr>
          <w:rFonts w:ascii="Arial" w:hAnsi="Arial" w:cs="Arial"/>
          <w:lang w:val="mn-MN"/>
        </w:rPr>
        <w:tab/>
      </w:r>
      <w:r w:rsidRPr="00203805">
        <w:rPr>
          <w:rFonts w:ascii="Arial" w:hAnsi="Arial" w:cs="Arial"/>
          <w:lang w:val="mn-MN"/>
        </w:rPr>
        <w:tab/>
        <w:t xml:space="preserve">  </w:t>
      </w:r>
    </w:p>
    <w:p w:rsidR="00203805" w:rsidRPr="00203805" w:rsidRDefault="00203805" w:rsidP="00203805">
      <w:pPr>
        <w:jc w:val="both"/>
        <w:rPr>
          <w:rFonts w:ascii="Arial" w:hAnsi="Arial" w:cs="Arial"/>
          <w:i/>
          <w:lang w:val="mn-MN"/>
        </w:rPr>
      </w:pPr>
      <w:r w:rsidRPr="00203805">
        <w:rPr>
          <w:rFonts w:ascii="Arial" w:hAnsi="Arial" w:cs="Arial"/>
          <w:lang w:val="mn-MN"/>
        </w:rPr>
        <w:tab/>
      </w:r>
      <w:r w:rsidRPr="00203805">
        <w:rPr>
          <w:rFonts w:ascii="Arial" w:hAnsi="Arial" w:cs="Arial"/>
          <w:lang w:val="mn-MN"/>
        </w:rPr>
        <w:tab/>
      </w:r>
      <w:r w:rsidRPr="00203805">
        <w:rPr>
          <w:rFonts w:ascii="Arial" w:hAnsi="Arial" w:cs="Arial"/>
          <w:lang w:val="mn-MN"/>
        </w:rPr>
        <w:tab/>
        <w:t>Ц.Доржготов - 0%</w:t>
      </w:r>
    </w:p>
    <w:p w:rsidR="00203805" w:rsidRPr="00203805" w:rsidRDefault="00203805" w:rsidP="00203805">
      <w:pPr>
        <w:jc w:val="both"/>
        <w:rPr>
          <w:rFonts w:ascii="Arial" w:hAnsi="Arial" w:cs="Arial"/>
          <w:i/>
          <w:lang w:val="mn-MN"/>
        </w:rPr>
      </w:pPr>
      <w:r w:rsidRPr="00203805">
        <w:rPr>
          <w:rFonts w:ascii="Arial" w:hAnsi="Arial" w:cs="Arial"/>
          <w:lang w:val="mn-MN"/>
        </w:rPr>
        <w:tab/>
      </w:r>
      <w:r w:rsidRPr="00203805">
        <w:rPr>
          <w:rFonts w:ascii="Arial" w:hAnsi="Arial" w:cs="Arial"/>
          <w:lang w:val="mn-MN"/>
        </w:rPr>
        <w:tab/>
      </w:r>
      <w:r w:rsidRPr="00203805">
        <w:rPr>
          <w:rFonts w:ascii="Arial" w:hAnsi="Arial" w:cs="Arial"/>
          <w:lang w:val="mn-MN"/>
        </w:rPr>
        <w:tab/>
        <w:t>Г.Чинзориг - 0%</w:t>
      </w:r>
    </w:p>
    <w:p w:rsidR="00203805" w:rsidRPr="00203805" w:rsidRDefault="00203805" w:rsidP="00203805">
      <w:pPr>
        <w:ind w:left="1440" w:firstLine="720"/>
        <w:jc w:val="both"/>
        <w:rPr>
          <w:rFonts w:ascii="Arial" w:hAnsi="Arial" w:cs="Arial"/>
          <w:i/>
          <w:lang w:val="mn-MN"/>
        </w:rPr>
      </w:pPr>
      <w:r w:rsidRPr="00203805">
        <w:rPr>
          <w:rFonts w:ascii="Arial" w:hAnsi="Arial" w:cs="Arial"/>
          <w:lang w:val="mn-MN"/>
        </w:rPr>
        <w:t>Д.Эрдэнэцэцэг – 97%</w:t>
      </w:r>
    </w:p>
    <w:p w:rsidR="00203805" w:rsidRPr="00203805" w:rsidRDefault="00203805" w:rsidP="00203805">
      <w:pPr>
        <w:ind w:left="1440" w:firstLine="720"/>
        <w:jc w:val="both"/>
        <w:rPr>
          <w:rFonts w:ascii="Arial" w:hAnsi="Arial" w:cs="Arial"/>
          <w:i/>
          <w:lang w:val="mn-MN"/>
        </w:rPr>
      </w:pPr>
      <w:r w:rsidRPr="00203805">
        <w:rPr>
          <w:rFonts w:ascii="Arial" w:hAnsi="Arial" w:cs="Arial"/>
          <w:lang w:val="mn-MN"/>
        </w:rPr>
        <w:t>Г.Энхтөр - 0%</w:t>
      </w:r>
    </w:p>
    <w:p w:rsidR="00203805" w:rsidRPr="00203805" w:rsidRDefault="00203805" w:rsidP="00203805">
      <w:pPr>
        <w:jc w:val="both"/>
        <w:rPr>
          <w:rFonts w:ascii="Arial" w:hAnsi="Arial" w:cs="Arial"/>
          <w:i/>
          <w:lang w:val="mn-MN"/>
        </w:rPr>
      </w:pPr>
      <w:r w:rsidRPr="00203805">
        <w:rPr>
          <w:rFonts w:ascii="Arial" w:hAnsi="Arial" w:cs="Arial"/>
          <w:lang w:val="mn-MN"/>
        </w:rPr>
        <w:tab/>
      </w:r>
      <w:r w:rsidRPr="00203805">
        <w:rPr>
          <w:rFonts w:ascii="Arial" w:hAnsi="Arial" w:cs="Arial"/>
          <w:lang w:val="mn-MN"/>
        </w:rPr>
        <w:tab/>
      </w:r>
      <w:r w:rsidRPr="00203805">
        <w:rPr>
          <w:rFonts w:ascii="Arial" w:hAnsi="Arial" w:cs="Arial"/>
          <w:lang w:val="mn-MN"/>
        </w:rPr>
        <w:tab/>
        <w:t xml:space="preserve">Д.Үнэнзаяа – 97% </w:t>
      </w:r>
    </w:p>
    <w:p w:rsidR="00203805" w:rsidRPr="00203805" w:rsidRDefault="00203805" w:rsidP="00203805">
      <w:pPr>
        <w:jc w:val="both"/>
        <w:rPr>
          <w:rFonts w:ascii="Arial" w:hAnsi="Arial" w:cs="Arial"/>
          <w:i/>
          <w:lang w:val="mn-MN"/>
        </w:rPr>
      </w:pPr>
      <w:r w:rsidRPr="00203805">
        <w:rPr>
          <w:rFonts w:ascii="Arial" w:hAnsi="Arial" w:cs="Arial"/>
          <w:lang w:val="mn-MN"/>
        </w:rPr>
        <w:tab/>
      </w:r>
      <w:r w:rsidRPr="00203805">
        <w:rPr>
          <w:rFonts w:ascii="Arial" w:hAnsi="Arial" w:cs="Arial"/>
          <w:lang w:val="mn-MN"/>
        </w:rPr>
        <w:tab/>
      </w:r>
      <w:r w:rsidRPr="00203805">
        <w:rPr>
          <w:rFonts w:ascii="Arial" w:hAnsi="Arial" w:cs="Arial"/>
          <w:lang w:val="mn-MN"/>
        </w:rPr>
        <w:tab/>
        <w:t>Х.Рагчаа – 0%</w:t>
      </w:r>
    </w:p>
    <w:p w:rsidR="00203805" w:rsidRPr="00203805" w:rsidRDefault="00203805" w:rsidP="00203805">
      <w:pPr>
        <w:jc w:val="both"/>
        <w:rPr>
          <w:rFonts w:ascii="Arial" w:hAnsi="Arial" w:cs="Arial"/>
          <w:i/>
          <w:lang w:val="mn-MN"/>
        </w:rPr>
      </w:pPr>
      <w:r w:rsidRPr="00203805">
        <w:rPr>
          <w:rFonts w:ascii="Arial" w:hAnsi="Arial" w:cs="Arial"/>
          <w:lang w:val="mn-MN"/>
        </w:rPr>
        <w:tab/>
      </w:r>
      <w:r w:rsidRPr="00203805">
        <w:rPr>
          <w:rFonts w:ascii="Arial" w:hAnsi="Arial" w:cs="Arial"/>
          <w:lang w:val="mn-MN"/>
        </w:rPr>
        <w:tab/>
      </w:r>
      <w:r w:rsidRPr="00203805">
        <w:rPr>
          <w:rFonts w:ascii="Arial" w:hAnsi="Arial" w:cs="Arial"/>
          <w:lang w:val="mn-MN"/>
        </w:rPr>
        <w:tab/>
        <w:t>Ш.Шинэбаяр – 8,2%</w:t>
      </w:r>
    </w:p>
    <w:p w:rsidR="00203805" w:rsidRPr="00203805" w:rsidRDefault="00203805" w:rsidP="00203805">
      <w:pPr>
        <w:jc w:val="both"/>
        <w:rPr>
          <w:rFonts w:ascii="Arial" w:hAnsi="Arial" w:cs="Arial"/>
          <w:i/>
          <w:lang w:val="mn-MN"/>
        </w:rPr>
      </w:pPr>
      <w:r w:rsidRPr="00203805">
        <w:rPr>
          <w:rFonts w:ascii="Arial" w:hAnsi="Arial" w:cs="Arial"/>
          <w:lang w:val="mn-MN"/>
        </w:rPr>
        <w:tab/>
      </w:r>
      <w:r w:rsidRPr="00203805">
        <w:rPr>
          <w:rFonts w:ascii="Arial" w:hAnsi="Arial" w:cs="Arial"/>
          <w:lang w:val="mn-MN"/>
        </w:rPr>
        <w:tab/>
      </w:r>
      <w:r w:rsidRPr="00203805">
        <w:rPr>
          <w:rFonts w:ascii="Arial" w:hAnsi="Arial" w:cs="Arial"/>
          <w:lang w:val="mn-MN"/>
        </w:rPr>
        <w:tab/>
        <w:t>Ч.Энхтуул - 97 %</w:t>
      </w:r>
    </w:p>
    <w:p w:rsidR="00203805" w:rsidRDefault="00203805" w:rsidP="00203805">
      <w:pPr>
        <w:jc w:val="both"/>
        <w:rPr>
          <w:rFonts w:ascii="Arial" w:hAnsi="Arial" w:cs="Arial"/>
          <w:lang w:val="mn-MN"/>
        </w:rPr>
      </w:pPr>
      <w:r w:rsidRPr="00203805">
        <w:rPr>
          <w:rFonts w:ascii="Arial" w:hAnsi="Arial" w:cs="Arial"/>
          <w:lang w:val="mn-MN"/>
        </w:rPr>
        <w:tab/>
      </w:r>
      <w:r w:rsidRPr="00203805">
        <w:rPr>
          <w:rFonts w:ascii="Arial" w:hAnsi="Arial" w:cs="Arial"/>
          <w:lang w:val="mn-MN"/>
        </w:rPr>
        <w:tab/>
      </w:r>
      <w:r w:rsidRPr="00203805">
        <w:rPr>
          <w:rFonts w:ascii="Arial" w:hAnsi="Arial" w:cs="Arial"/>
          <w:lang w:val="mn-MN"/>
        </w:rPr>
        <w:tab/>
        <w:t>Н.Энхжаргал - 0%</w:t>
      </w:r>
      <w:r w:rsidR="00246EA4">
        <w:rPr>
          <w:rFonts w:ascii="Arial" w:hAnsi="Arial" w:cs="Arial"/>
          <w:lang w:val="mn-MN"/>
        </w:rPr>
        <w:t xml:space="preserve">. Дарга, гишүүд гэв. </w:t>
      </w:r>
    </w:p>
    <w:p w:rsidR="00FD705C" w:rsidRDefault="00FD705C" w:rsidP="00FD705C">
      <w:pPr>
        <w:spacing w:before="120" w:after="120"/>
        <w:ind w:firstLine="360"/>
        <w:jc w:val="both"/>
        <w:rPr>
          <w:rFonts w:ascii="Arial" w:hAnsi="Arial" w:cs="Arial"/>
          <w:lang w:val="mn-MN"/>
        </w:rPr>
      </w:pPr>
      <w:r w:rsidRPr="005B6F21">
        <w:rPr>
          <w:rFonts w:ascii="Arial" w:hAnsi="Arial" w:cs="Arial"/>
          <w:lang w:val="mn-MN"/>
        </w:rPr>
        <w:t xml:space="preserve">Даргалагчаас: Тооллогын комиссын тогтоолыг сонслоо. Ингээд ХЭХ-аас </w:t>
      </w:r>
      <w:r w:rsidR="00246EA4">
        <w:rPr>
          <w:rFonts w:ascii="Arial" w:hAnsi="Arial" w:cs="Arial"/>
          <w:lang w:val="mn-MN"/>
        </w:rPr>
        <w:t xml:space="preserve">дараах </w:t>
      </w:r>
      <w:r w:rsidRPr="005B6F21">
        <w:rPr>
          <w:rFonts w:ascii="Arial" w:hAnsi="Arial" w:cs="Arial"/>
          <w:lang w:val="mn-MN"/>
        </w:rPr>
        <w:t>тогтоол</w:t>
      </w:r>
      <w:r w:rsidR="00246EA4">
        <w:rPr>
          <w:rFonts w:ascii="Arial" w:hAnsi="Arial" w:cs="Arial"/>
          <w:lang w:val="mn-MN"/>
        </w:rPr>
        <w:t>ууд</w:t>
      </w:r>
      <w:r w:rsidRPr="005B6F21">
        <w:rPr>
          <w:rFonts w:ascii="Arial" w:hAnsi="Arial" w:cs="Arial"/>
          <w:lang w:val="mn-MN"/>
        </w:rPr>
        <w:t xml:space="preserve"> гарч байна. Тогтоол №01 утга: </w:t>
      </w:r>
    </w:p>
    <w:p w:rsidR="001057B7" w:rsidRPr="00010EE6" w:rsidRDefault="001057B7" w:rsidP="001057B7">
      <w:pPr>
        <w:spacing w:line="360" w:lineRule="auto"/>
        <w:ind w:firstLine="360"/>
        <w:jc w:val="both"/>
        <w:rPr>
          <w:rFonts w:ascii="Arial" w:hAnsi="Arial" w:cs="Arial"/>
          <w:i/>
          <w:lang w:val="mn-MN"/>
        </w:rPr>
      </w:pPr>
      <w:r w:rsidRPr="00010EE6">
        <w:rPr>
          <w:rFonts w:ascii="Arial" w:hAnsi="Arial" w:cs="Arial"/>
          <w:lang w:val="mn-MN"/>
        </w:rPr>
        <w:lastRenderedPageBreak/>
        <w:t>Компанийн тухай хуулийн 62 дугаар зүйлийн 62.1.9 дэх хэсэг, 201</w:t>
      </w:r>
      <w:r>
        <w:rPr>
          <w:rFonts w:ascii="Arial" w:hAnsi="Arial" w:cs="Arial"/>
          <w:lang w:val="mn-MN"/>
        </w:rPr>
        <w:t>7</w:t>
      </w:r>
      <w:r w:rsidRPr="00010EE6">
        <w:rPr>
          <w:rFonts w:ascii="Arial" w:hAnsi="Arial" w:cs="Arial"/>
          <w:lang w:val="mn-MN"/>
        </w:rPr>
        <w:t xml:space="preserve"> оны </w:t>
      </w:r>
      <w:r>
        <w:rPr>
          <w:rFonts w:ascii="Arial" w:hAnsi="Arial" w:cs="Arial"/>
          <w:lang w:val="mn-MN"/>
        </w:rPr>
        <w:t>04</w:t>
      </w:r>
      <w:r w:rsidRPr="00010EE6">
        <w:rPr>
          <w:rFonts w:ascii="Arial" w:hAnsi="Arial" w:cs="Arial"/>
          <w:lang w:val="mn-MN"/>
        </w:rPr>
        <w:t xml:space="preserve"> сарын </w:t>
      </w:r>
      <w:r>
        <w:rPr>
          <w:rFonts w:ascii="Arial" w:hAnsi="Arial" w:cs="Arial"/>
          <w:lang w:val="mn-MN"/>
        </w:rPr>
        <w:t>20</w:t>
      </w:r>
      <w:r w:rsidRPr="00010EE6">
        <w:rPr>
          <w:rFonts w:ascii="Arial" w:hAnsi="Arial" w:cs="Arial"/>
          <w:lang w:val="mn-MN"/>
        </w:rPr>
        <w:t>-н</w:t>
      </w:r>
      <w:r>
        <w:rPr>
          <w:rFonts w:ascii="Arial" w:hAnsi="Arial" w:cs="Arial"/>
          <w:lang w:val="mn-MN"/>
        </w:rPr>
        <w:t>ы</w:t>
      </w:r>
      <w:r w:rsidRPr="00010EE6">
        <w:rPr>
          <w:rFonts w:ascii="Arial" w:hAnsi="Arial" w:cs="Arial"/>
          <w:lang w:val="mn-MN"/>
        </w:rPr>
        <w:t xml:space="preserve"> өдрийн Хувьцаа эзэмшигчдийн хурлын тооллогын комиссын</w:t>
      </w:r>
      <w:r>
        <w:rPr>
          <w:rFonts w:ascii="Arial" w:hAnsi="Arial" w:cs="Arial"/>
          <w:lang w:val="mn-MN"/>
        </w:rPr>
        <w:t xml:space="preserve"> тогтоолыг </w:t>
      </w:r>
      <w:r w:rsidRPr="00010EE6">
        <w:rPr>
          <w:rFonts w:ascii="Arial" w:hAnsi="Arial" w:cs="Arial"/>
          <w:lang w:val="mn-MN"/>
        </w:rPr>
        <w:t>тус тус үндэслэн ТОГТООХ нь:</w:t>
      </w:r>
    </w:p>
    <w:p w:rsidR="001057B7" w:rsidRPr="00010EE6" w:rsidRDefault="001057B7" w:rsidP="001057B7">
      <w:pPr>
        <w:jc w:val="both"/>
        <w:rPr>
          <w:rFonts w:ascii="Arial" w:hAnsi="Arial" w:cs="Arial"/>
          <w:i/>
          <w:lang w:val="mn-MN"/>
        </w:rPr>
      </w:pPr>
    </w:p>
    <w:p w:rsidR="001057B7" w:rsidRPr="00723CBC" w:rsidRDefault="001057B7" w:rsidP="001057B7">
      <w:pPr>
        <w:pStyle w:val="ListParagraph"/>
        <w:numPr>
          <w:ilvl w:val="0"/>
          <w:numId w:val="3"/>
        </w:numPr>
        <w:jc w:val="both"/>
        <w:rPr>
          <w:rFonts w:ascii="Arial" w:hAnsi="Arial" w:cs="Arial"/>
          <w:lang w:val="mn-MN"/>
        </w:rPr>
      </w:pPr>
      <w:r w:rsidRPr="00723CBC">
        <w:rPr>
          <w:rFonts w:ascii="Arial" w:hAnsi="Arial" w:cs="Arial"/>
          <w:lang w:val="mn-MN"/>
        </w:rPr>
        <w:t>Компанийн 201</w:t>
      </w:r>
      <w:r>
        <w:rPr>
          <w:rFonts w:ascii="Arial" w:hAnsi="Arial" w:cs="Arial"/>
          <w:lang w:val="mn-MN"/>
        </w:rPr>
        <w:t>6</w:t>
      </w:r>
      <w:r w:rsidRPr="00723CBC">
        <w:rPr>
          <w:rFonts w:ascii="Arial" w:hAnsi="Arial" w:cs="Arial"/>
          <w:lang w:val="mn-MN"/>
        </w:rPr>
        <w:t xml:space="preserve"> оны</w:t>
      </w:r>
      <w:r w:rsidRPr="00723CBC">
        <w:rPr>
          <w:rFonts w:ascii="Arial" w:hAnsi="Arial" w:cs="Arial"/>
        </w:rPr>
        <w:t xml:space="preserve"> </w:t>
      </w:r>
      <w:r w:rsidRPr="00723CBC">
        <w:rPr>
          <w:rFonts w:ascii="Arial" w:hAnsi="Arial" w:cs="Arial"/>
          <w:lang w:val="mn-MN"/>
        </w:rPr>
        <w:t>үйл ажиллагааны болон санхүүгийн тайлан</w:t>
      </w:r>
      <w:r>
        <w:rPr>
          <w:rFonts w:ascii="Arial" w:hAnsi="Arial" w:cs="Arial"/>
          <w:lang w:val="mn-MN"/>
        </w:rPr>
        <w:t>д хийсэн Төлөөлөн удирдах зөвлөлийн дүгнэлт, ТУЗ-ийн дэргэдэх Аудитын хорооны дүгнэлтийг тус тус</w:t>
      </w:r>
      <w:r w:rsidRPr="00723CBC">
        <w:rPr>
          <w:rFonts w:ascii="Arial" w:hAnsi="Arial" w:cs="Arial"/>
          <w:lang w:val="mn-MN"/>
        </w:rPr>
        <w:t xml:space="preserve"> Хавсралт №01-ээр, Компанийн 201</w:t>
      </w:r>
      <w:r>
        <w:rPr>
          <w:rFonts w:ascii="Arial" w:hAnsi="Arial" w:cs="Arial"/>
          <w:lang w:val="mn-MN"/>
        </w:rPr>
        <w:t>7</w:t>
      </w:r>
      <w:r w:rsidRPr="00723CBC">
        <w:rPr>
          <w:rFonts w:ascii="Arial" w:hAnsi="Arial" w:cs="Arial"/>
          <w:lang w:val="mn-MN"/>
        </w:rPr>
        <w:t xml:space="preserve"> оны бизнес төлөвлөгөөг Хавсралт №02-оор тус тус батал</w:t>
      </w:r>
      <w:r w:rsidR="00894B20">
        <w:rPr>
          <w:rFonts w:ascii="Arial" w:hAnsi="Arial" w:cs="Arial"/>
          <w:lang w:val="mn-MN"/>
        </w:rPr>
        <w:t>ж,</w:t>
      </w:r>
      <w:r w:rsidRPr="00723CBC">
        <w:rPr>
          <w:rFonts w:ascii="Arial" w:hAnsi="Arial" w:cs="Arial"/>
          <w:lang w:val="mn-MN"/>
        </w:rPr>
        <w:t xml:space="preserve">  </w:t>
      </w:r>
    </w:p>
    <w:p w:rsidR="001057B7" w:rsidRPr="00723CBC" w:rsidRDefault="001057B7" w:rsidP="001057B7">
      <w:pPr>
        <w:pStyle w:val="ListParagraph"/>
        <w:jc w:val="both"/>
        <w:rPr>
          <w:rFonts w:ascii="Arial" w:hAnsi="Arial" w:cs="Arial"/>
          <w:lang w:val="mn-MN"/>
        </w:rPr>
      </w:pPr>
    </w:p>
    <w:p w:rsidR="001057B7" w:rsidRPr="00723CBC" w:rsidRDefault="001057B7" w:rsidP="001057B7">
      <w:pPr>
        <w:pStyle w:val="ListParagraph"/>
        <w:numPr>
          <w:ilvl w:val="0"/>
          <w:numId w:val="3"/>
        </w:numPr>
        <w:jc w:val="both"/>
        <w:rPr>
          <w:rFonts w:ascii="Arial" w:hAnsi="Arial" w:cs="Arial"/>
          <w:lang w:val="mn-MN"/>
        </w:rPr>
      </w:pPr>
      <w:r w:rsidRPr="00723CBC">
        <w:rPr>
          <w:rFonts w:ascii="Arial" w:hAnsi="Arial" w:cs="Arial"/>
          <w:lang w:val="mn-MN"/>
        </w:rPr>
        <w:t>Тайлант оны үйл ажиллагааны ололтоо бататган хувьцаа эзэмшигчдээс гаргасан санал шүүмжлэл, санаачлагыг үйл ажиллагаандаа тусган зорилго, зорилтоо биелүүлэхэд тодорхой бодлого чиглэл боловсруулан хэрэгжүүлж ажиллахыг Төлөөлөн удирдах зөвлөлийн гишүүд болон компанийн удирдлагуудад даалга</w:t>
      </w:r>
      <w:r w:rsidR="00894B20">
        <w:rPr>
          <w:rFonts w:ascii="Arial" w:hAnsi="Arial" w:cs="Arial"/>
          <w:lang w:val="mn-MN"/>
        </w:rPr>
        <w:t xml:space="preserve">ад, </w:t>
      </w:r>
      <w:r w:rsidRPr="00723CBC">
        <w:rPr>
          <w:rFonts w:ascii="Arial" w:hAnsi="Arial" w:cs="Arial"/>
          <w:lang w:val="mn-MN"/>
        </w:rPr>
        <w:t xml:space="preserve"> </w:t>
      </w:r>
    </w:p>
    <w:p w:rsidR="001057B7" w:rsidRPr="00723CBC" w:rsidRDefault="001057B7" w:rsidP="001057B7">
      <w:pPr>
        <w:pStyle w:val="ListParagraph"/>
        <w:rPr>
          <w:rFonts w:ascii="Arial" w:hAnsi="Arial" w:cs="Arial"/>
          <w:lang w:val="mn-MN"/>
        </w:rPr>
      </w:pPr>
    </w:p>
    <w:p w:rsidR="001057B7" w:rsidRPr="00723CBC" w:rsidRDefault="001057B7" w:rsidP="001057B7">
      <w:pPr>
        <w:pStyle w:val="ListParagraph"/>
        <w:numPr>
          <w:ilvl w:val="0"/>
          <w:numId w:val="3"/>
        </w:numPr>
        <w:jc w:val="both"/>
        <w:rPr>
          <w:rFonts w:ascii="Arial" w:hAnsi="Arial" w:cs="Arial"/>
          <w:lang w:val="mn-MN"/>
        </w:rPr>
      </w:pPr>
      <w:r w:rsidRPr="00723CBC">
        <w:rPr>
          <w:rFonts w:ascii="Arial" w:hAnsi="Arial" w:cs="Arial"/>
          <w:lang w:val="mn-MN"/>
        </w:rPr>
        <w:t>Компанийн санхүү, бизнесийн үйл ажиллагаанд хийсэн Аудитын хорооны дүгнэлтийг үйл ажиллагаандаа хэрэгжүүлж ажиллахыг компанийн Санхүү, эдийн засгийн хэлтэст үүрэг болго</w:t>
      </w:r>
      <w:r w:rsidR="00894B20">
        <w:rPr>
          <w:rFonts w:ascii="Arial" w:hAnsi="Arial" w:cs="Arial"/>
          <w:lang w:val="mn-MN"/>
        </w:rPr>
        <w:t xml:space="preserve">в. </w:t>
      </w:r>
    </w:p>
    <w:p w:rsidR="00FD705C" w:rsidRPr="005B6F21" w:rsidRDefault="001057B7" w:rsidP="00FD705C">
      <w:pPr>
        <w:spacing w:before="120" w:after="120"/>
        <w:ind w:firstLine="360"/>
        <w:jc w:val="both"/>
        <w:rPr>
          <w:rFonts w:ascii="Arial" w:hAnsi="Arial" w:cs="Arial"/>
          <w:lang w:val="mn-MN"/>
        </w:rPr>
      </w:pPr>
      <w:r>
        <w:rPr>
          <w:rFonts w:ascii="Arial" w:hAnsi="Arial" w:cs="Arial"/>
          <w:lang w:val="mn-MN"/>
        </w:rPr>
        <w:t xml:space="preserve">Тогтоол №02, утга: </w:t>
      </w:r>
    </w:p>
    <w:p w:rsidR="001057B7" w:rsidRPr="00723CBC" w:rsidRDefault="001057B7" w:rsidP="001057B7">
      <w:pPr>
        <w:spacing w:line="360" w:lineRule="auto"/>
        <w:ind w:firstLine="720"/>
        <w:jc w:val="both"/>
        <w:rPr>
          <w:rFonts w:ascii="Arial" w:hAnsi="Arial" w:cs="Arial"/>
          <w:i/>
          <w:lang w:val="mn-MN"/>
        </w:rPr>
      </w:pPr>
      <w:r w:rsidRPr="00723CBC">
        <w:rPr>
          <w:rFonts w:ascii="Arial" w:hAnsi="Arial" w:cs="Arial"/>
          <w:lang w:val="mn-MN"/>
        </w:rPr>
        <w:t>Компанийн тухай хуулийн 62 дугаар зүйлийн 62.1.</w:t>
      </w:r>
      <w:r>
        <w:rPr>
          <w:rFonts w:ascii="Arial" w:hAnsi="Arial" w:cs="Arial"/>
          <w:lang w:val="mn-MN"/>
        </w:rPr>
        <w:t>7</w:t>
      </w:r>
      <w:r w:rsidRPr="00723CBC">
        <w:rPr>
          <w:rFonts w:ascii="Arial" w:hAnsi="Arial" w:cs="Arial"/>
          <w:lang w:val="mn-MN"/>
        </w:rPr>
        <w:t>, 62.1.13 дахь хэсэг, 201</w:t>
      </w:r>
      <w:r>
        <w:rPr>
          <w:rFonts w:ascii="Arial" w:hAnsi="Arial" w:cs="Arial"/>
          <w:lang w:val="mn-MN"/>
        </w:rPr>
        <w:t>7</w:t>
      </w:r>
      <w:r w:rsidRPr="00723CBC">
        <w:rPr>
          <w:rFonts w:ascii="Arial" w:hAnsi="Arial" w:cs="Arial"/>
          <w:lang w:val="mn-MN"/>
        </w:rPr>
        <w:t xml:space="preserve"> оны 0</w:t>
      </w:r>
      <w:r>
        <w:rPr>
          <w:rFonts w:ascii="Arial" w:hAnsi="Arial" w:cs="Arial"/>
          <w:lang w:val="mn-MN"/>
        </w:rPr>
        <w:t>4 сарын</w:t>
      </w:r>
      <w:r w:rsidRPr="00723CBC">
        <w:rPr>
          <w:rFonts w:ascii="Arial" w:hAnsi="Arial" w:cs="Arial"/>
          <w:lang w:val="mn-MN"/>
        </w:rPr>
        <w:t xml:space="preserve"> </w:t>
      </w:r>
      <w:r>
        <w:rPr>
          <w:rFonts w:ascii="Arial" w:hAnsi="Arial" w:cs="Arial"/>
          <w:lang w:val="mn-MN"/>
        </w:rPr>
        <w:t>20</w:t>
      </w:r>
      <w:r w:rsidRPr="00723CBC">
        <w:rPr>
          <w:rFonts w:ascii="Arial" w:hAnsi="Arial" w:cs="Arial"/>
          <w:lang w:val="mn-MN"/>
        </w:rPr>
        <w:t>-н</w:t>
      </w:r>
      <w:r>
        <w:rPr>
          <w:rFonts w:ascii="Arial" w:hAnsi="Arial" w:cs="Arial"/>
          <w:lang w:val="mn-MN"/>
        </w:rPr>
        <w:t>ы</w:t>
      </w:r>
      <w:r w:rsidRPr="00723CBC">
        <w:rPr>
          <w:rFonts w:ascii="Arial" w:hAnsi="Arial" w:cs="Arial"/>
          <w:lang w:val="mn-MN"/>
        </w:rPr>
        <w:t xml:space="preserve"> өдрийн Хувьцаа эзэмшигчдийн ээлжит хурлын тооллогын комиссын тогтоолыг тус тус үндэслэн ТОГТООХ нь:</w:t>
      </w:r>
    </w:p>
    <w:p w:rsidR="001057B7" w:rsidRPr="00723CBC" w:rsidRDefault="001057B7" w:rsidP="001057B7">
      <w:pPr>
        <w:rPr>
          <w:rFonts w:ascii="Arial" w:hAnsi="Arial" w:cs="Arial"/>
          <w:i/>
          <w:lang w:val="mn-MN"/>
        </w:rPr>
      </w:pPr>
    </w:p>
    <w:p w:rsidR="001057B7" w:rsidRDefault="001057B7" w:rsidP="001057B7">
      <w:pPr>
        <w:pStyle w:val="ListParagraph"/>
        <w:numPr>
          <w:ilvl w:val="0"/>
          <w:numId w:val="4"/>
        </w:numPr>
        <w:jc w:val="both"/>
        <w:rPr>
          <w:rFonts w:ascii="Arial" w:hAnsi="Arial" w:cs="Arial"/>
          <w:lang w:val="mn-MN"/>
        </w:rPr>
      </w:pPr>
      <w:r w:rsidRPr="00723CBC">
        <w:rPr>
          <w:rFonts w:ascii="Arial" w:hAnsi="Arial" w:cs="Arial"/>
          <w:lang w:val="mn-MN"/>
        </w:rPr>
        <w:t>Компанийн</w:t>
      </w:r>
      <w:r>
        <w:rPr>
          <w:rFonts w:ascii="Arial" w:hAnsi="Arial" w:cs="Arial"/>
          <w:lang w:val="mn-MN"/>
        </w:rPr>
        <w:t xml:space="preserve"> Төлөөлөн удирдах зөвлөлийн </w:t>
      </w:r>
    </w:p>
    <w:p w:rsidR="001057B7" w:rsidRDefault="001057B7" w:rsidP="001057B7">
      <w:pPr>
        <w:pStyle w:val="ListParagraph"/>
        <w:numPr>
          <w:ilvl w:val="1"/>
          <w:numId w:val="17"/>
        </w:numPr>
        <w:jc w:val="both"/>
        <w:rPr>
          <w:rFonts w:ascii="Arial" w:hAnsi="Arial" w:cs="Arial"/>
          <w:lang w:val="mn-MN"/>
        </w:rPr>
      </w:pPr>
      <w:r>
        <w:rPr>
          <w:rFonts w:ascii="Arial" w:hAnsi="Arial" w:cs="Arial"/>
          <w:lang w:val="mn-MN"/>
        </w:rPr>
        <w:t>Е</w:t>
      </w:r>
      <w:r w:rsidRPr="00255921">
        <w:rPr>
          <w:rFonts w:ascii="Arial" w:hAnsi="Arial" w:cs="Arial"/>
          <w:lang w:val="mn-MN"/>
        </w:rPr>
        <w:t xml:space="preserve">рдийн гишүүнээр: </w:t>
      </w:r>
    </w:p>
    <w:p w:rsidR="001057B7" w:rsidRPr="00255921" w:rsidRDefault="001057B7" w:rsidP="001057B7">
      <w:pPr>
        <w:pStyle w:val="ListParagraph"/>
        <w:numPr>
          <w:ilvl w:val="2"/>
          <w:numId w:val="17"/>
        </w:numPr>
        <w:jc w:val="both"/>
        <w:rPr>
          <w:rFonts w:ascii="Arial" w:hAnsi="Arial" w:cs="Arial"/>
          <w:lang w:val="mn-MN"/>
        </w:rPr>
      </w:pPr>
      <w:r w:rsidRPr="00255921">
        <w:rPr>
          <w:rFonts w:ascii="Arial" w:hAnsi="Arial" w:cs="Arial"/>
          <w:lang w:val="mn-MN"/>
        </w:rPr>
        <w:t xml:space="preserve">Г.Аюушмаа </w:t>
      </w:r>
    </w:p>
    <w:p w:rsidR="001057B7" w:rsidRDefault="001057B7" w:rsidP="001057B7">
      <w:pPr>
        <w:pStyle w:val="ListParagraph"/>
        <w:numPr>
          <w:ilvl w:val="2"/>
          <w:numId w:val="17"/>
        </w:numPr>
        <w:jc w:val="both"/>
        <w:rPr>
          <w:rFonts w:ascii="Arial" w:hAnsi="Arial" w:cs="Arial"/>
          <w:lang w:val="mn-MN"/>
        </w:rPr>
      </w:pPr>
      <w:r>
        <w:rPr>
          <w:rFonts w:ascii="Arial" w:hAnsi="Arial" w:cs="Arial"/>
          <w:lang w:val="mn-MN"/>
        </w:rPr>
        <w:t>Б.Зориг</w:t>
      </w:r>
    </w:p>
    <w:p w:rsidR="001057B7" w:rsidRDefault="001057B7" w:rsidP="001057B7">
      <w:pPr>
        <w:pStyle w:val="ListParagraph"/>
        <w:numPr>
          <w:ilvl w:val="2"/>
          <w:numId w:val="17"/>
        </w:numPr>
        <w:jc w:val="both"/>
        <w:rPr>
          <w:rFonts w:ascii="Arial" w:hAnsi="Arial" w:cs="Arial"/>
          <w:lang w:val="mn-MN"/>
        </w:rPr>
      </w:pPr>
      <w:r>
        <w:rPr>
          <w:rFonts w:ascii="Arial" w:hAnsi="Arial" w:cs="Arial"/>
          <w:lang w:val="mn-MN"/>
        </w:rPr>
        <w:t>Н.Мягмарсүрэн</w:t>
      </w:r>
    </w:p>
    <w:p w:rsidR="001057B7" w:rsidRDefault="001057B7" w:rsidP="001057B7">
      <w:pPr>
        <w:pStyle w:val="ListParagraph"/>
        <w:numPr>
          <w:ilvl w:val="2"/>
          <w:numId w:val="17"/>
        </w:numPr>
        <w:jc w:val="both"/>
        <w:rPr>
          <w:rFonts w:ascii="Arial" w:hAnsi="Arial" w:cs="Arial"/>
          <w:lang w:val="mn-MN"/>
        </w:rPr>
      </w:pPr>
      <w:r>
        <w:rPr>
          <w:rFonts w:ascii="Arial" w:hAnsi="Arial" w:cs="Arial"/>
          <w:lang w:val="mn-MN"/>
        </w:rPr>
        <w:t xml:space="preserve">Д.Оюун </w:t>
      </w:r>
    </w:p>
    <w:p w:rsidR="001057B7" w:rsidRPr="000724EE" w:rsidRDefault="001057B7" w:rsidP="001057B7">
      <w:pPr>
        <w:pStyle w:val="ListParagraph"/>
        <w:numPr>
          <w:ilvl w:val="2"/>
          <w:numId w:val="17"/>
        </w:numPr>
        <w:jc w:val="both"/>
        <w:rPr>
          <w:rFonts w:ascii="Arial" w:hAnsi="Arial" w:cs="Arial"/>
          <w:lang w:val="mn-MN"/>
        </w:rPr>
      </w:pPr>
      <w:r w:rsidRPr="000724EE">
        <w:rPr>
          <w:rFonts w:ascii="Arial" w:hAnsi="Arial" w:cs="Arial"/>
          <w:lang w:val="mn-MN"/>
        </w:rPr>
        <w:t xml:space="preserve">Ч.Чинзориг </w:t>
      </w:r>
    </w:p>
    <w:p w:rsidR="001057B7" w:rsidRDefault="001057B7" w:rsidP="001057B7">
      <w:pPr>
        <w:pStyle w:val="ListParagraph"/>
        <w:numPr>
          <w:ilvl w:val="2"/>
          <w:numId w:val="17"/>
        </w:numPr>
        <w:jc w:val="both"/>
        <w:rPr>
          <w:rFonts w:ascii="Arial" w:hAnsi="Arial" w:cs="Arial"/>
          <w:lang w:val="mn-MN"/>
        </w:rPr>
      </w:pPr>
      <w:r>
        <w:rPr>
          <w:rFonts w:ascii="Arial" w:hAnsi="Arial" w:cs="Arial"/>
          <w:lang w:val="mn-MN"/>
        </w:rPr>
        <w:t xml:space="preserve">Т.Мөнхжаргап нарыг, </w:t>
      </w:r>
    </w:p>
    <w:p w:rsidR="001057B7" w:rsidRDefault="001057B7" w:rsidP="001057B7">
      <w:pPr>
        <w:ind w:left="720"/>
        <w:jc w:val="both"/>
        <w:rPr>
          <w:rFonts w:ascii="Arial" w:hAnsi="Arial" w:cs="Arial"/>
          <w:i/>
          <w:lang w:val="mn-MN"/>
        </w:rPr>
      </w:pPr>
      <w:r>
        <w:rPr>
          <w:rFonts w:ascii="Arial" w:hAnsi="Arial" w:cs="Arial"/>
          <w:lang w:val="mn-MN"/>
        </w:rPr>
        <w:t xml:space="preserve">1.2 Хараат бус гишүүнээр: </w:t>
      </w:r>
    </w:p>
    <w:p w:rsidR="001057B7" w:rsidRDefault="001057B7" w:rsidP="001057B7">
      <w:pPr>
        <w:ind w:left="720"/>
        <w:jc w:val="both"/>
        <w:rPr>
          <w:rFonts w:ascii="Arial" w:hAnsi="Arial" w:cs="Arial"/>
          <w:i/>
          <w:lang w:val="mn-MN"/>
        </w:rPr>
      </w:pPr>
      <w:r w:rsidRPr="00255921">
        <w:rPr>
          <w:rFonts w:ascii="Arial" w:hAnsi="Arial" w:cs="Arial"/>
          <w:lang w:val="mn-MN"/>
        </w:rPr>
        <w:t xml:space="preserve"> </w:t>
      </w:r>
      <w:r>
        <w:rPr>
          <w:rFonts w:ascii="Arial" w:hAnsi="Arial" w:cs="Arial"/>
          <w:lang w:val="mn-MN"/>
        </w:rPr>
        <w:tab/>
        <w:t>1.2.1 Д.Эрдэнэцэцэг</w:t>
      </w:r>
    </w:p>
    <w:p w:rsidR="001057B7" w:rsidRDefault="001057B7" w:rsidP="001057B7">
      <w:pPr>
        <w:ind w:left="720"/>
        <w:jc w:val="both"/>
        <w:rPr>
          <w:rFonts w:ascii="Arial" w:hAnsi="Arial" w:cs="Arial"/>
          <w:i/>
          <w:lang w:val="mn-MN"/>
        </w:rPr>
      </w:pPr>
      <w:r>
        <w:rPr>
          <w:rFonts w:ascii="Arial" w:hAnsi="Arial" w:cs="Arial"/>
          <w:lang w:val="mn-MN"/>
        </w:rPr>
        <w:tab/>
        <w:t>1.2.2 Д.Үнэнзаяа</w:t>
      </w:r>
    </w:p>
    <w:p w:rsidR="001057B7" w:rsidRDefault="001057B7" w:rsidP="001057B7">
      <w:pPr>
        <w:ind w:left="720"/>
        <w:jc w:val="both"/>
        <w:rPr>
          <w:rFonts w:ascii="Arial" w:hAnsi="Arial" w:cs="Arial"/>
          <w:i/>
          <w:lang w:val="mn-MN"/>
        </w:rPr>
      </w:pPr>
      <w:r>
        <w:rPr>
          <w:rFonts w:ascii="Arial" w:hAnsi="Arial" w:cs="Arial"/>
          <w:lang w:val="mn-MN"/>
        </w:rPr>
        <w:tab/>
        <w:t>1.2.3 Ч.Энхтуул нарыг тус тус сонго</w:t>
      </w:r>
      <w:r w:rsidR="00894B20">
        <w:rPr>
          <w:rFonts w:ascii="Arial" w:hAnsi="Arial" w:cs="Arial"/>
          <w:lang w:val="mn-MN"/>
        </w:rPr>
        <w:t>ж,</w:t>
      </w:r>
      <w:r>
        <w:rPr>
          <w:rFonts w:ascii="Arial" w:hAnsi="Arial" w:cs="Arial"/>
          <w:lang w:val="mn-MN"/>
        </w:rPr>
        <w:t xml:space="preserve">  </w:t>
      </w:r>
    </w:p>
    <w:p w:rsidR="001057B7" w:rsidRDefault="001057B7" w:rsidP="001057B7">
      <w:pPr>
        <w:ind w:firstLine="360"/>
        <w:jc w:val="both"/>
        <w:rPr>
          <w:rFonts w:ascii="Arial" w:hAnsi="Arial" w:cs="Arial"/>
          <w:i/>
          <w:lang w:val="mn-MN"/>
        </w:rPr>
      </w:pPr>
    </w:p>
    <w:p w:rsidR="001057B7" w:rsidRDefault="001057B7" w:rsidP="001057B7">
      <w:pPr>
        <w:ind w:firstLine="360"/>
        <w:jc w:val="both"/>
        <w:rPr>
          <w:rFonts w:ascii="Arial" w:hAnsi="Arial" w:cs="Arial"/>
          <w:i/>
          <w:lang w:val="mn-MN"/>
        </w:rPr>
      </w:pPr>
      <w:r>
        <w:rPr>
          <w:rFonts w:ascii="Arial" w:hAnsi="Arial" w:cs="Arial"/>
          <w:lang w:val="mn-MN"/>
        </w:rPr>
        <w:t>2.  Төлөөлөн удирдах зөвлөлийн гишүүн, нарийн бичгийн даргын нэг сарын цалин, урамшуулыг дараах хэмжээгээр бат</w:t>
      </w:r>
      <w:r w:rsidR="00894B20">
        <w:rPr>
          <w:rFonts w:ascii="Arial" w:hAnsi="Arial" w:cs="Arial"/>
          <w:lang w:val="mn-MN"/>
        </w:rPr>
        <w:t xml:space="preserve">лав. </w:t>
      </w:r>
      <w:r>
        <w:rPr>
          <w:rFonts w:ascii="Arial" w:hAnsi="Arial" w:cs="Arial"/>
          <w:lang w:val="mn-MN"/>
        </w:rPr>
        <w:t xml:space="preserve"> Үүнд: </w:t>
      </w:r>
    </w:p>
    <w:p w:rsidR="001057B7" w:rsidRDefault="001057B7" w:rsidP="001057B7">
      <w:pPr>
        <w:ind w:firstLine="720"/>
        <w:jc w:val="both"/>
        <w:rPr>
          <w:rFonts w:ascii="Arial" w:hAnsi="Arial" w:cs="Arial"/>
          <w:i/>
          <w:lang w:val="mn-MN"/>
        </w:rPr>
      </w:pPr>
      <w:r>
        <w:rPr>
          <w:rFonts w:ascii="Arial" w:hAnsi="Arial" w:cs="Arial"/>
          <w:lang w:val="mn-MN"/>
        </w:rPr>
        <w:t>2.1 Төлөөлөн удирдах зөвлөлийн дарга – 1 500 000 төгрөг</w:t>
      </w:r>
    </w:p>
    <w:p w:rsidR="001057B7" w:rsidRDefault="001057B7" w:rsidP="001057B7">
      <w:pPr>
        <w:ind w:firstLine="720"/>
        <w:jc w:val="both"/>
        <w:rPr>
          <w:rFonts w:ascii="Arial" w:hAnsi="Arial" w:cs="Arial"/>
          <w:i/>
          <w:lang w:val="mn-MN"/>
        </w:rPr>
      </w:pPr>
      <w:r>
        <w:rPr>
          <w:rFonts w:ascii="Arial" w:hAnsi="Arial" w:cs="Arial"/>
          <w:lang w:val="mn-MN"/>
        </w:rPr>
        <w:t xml:space="preserve">2.2 Ердийн гишүүн – 250 000 төгрөг + урамшуулал </w:t>
      </w:r>
    </w:p>
    <w:p w:rsidR="001057B7" w:rsidRDefault="001057B7" w:rsidP="001057B7">
      <w:pPr>
        <w:ind w:firstLine="720"/>
        <w:jc w:val="both"/>
        <w:rPr>
          <w:rFonts w:ascii="Arial" w:hAnsi="Arial" w:cs="Arial"/>
          <w:i/>
          <w:lang w:val="mn-MN"/>
        </w:rPr>
      </w:pPr>
      <w:r>
        <w:rPr>
          <w:rFonts w:ascii="Arial" w:hAnsi="Arial" w:cs="Arial"/>
          <w:lang w:val="mn-MN"/>
        </w:rPr>
        <w:t xml:space="preserve">2.3 Хараат бус гишүүн - 250 000 төгрөг + урамшуулал  </w:t>
      </w:r>
    </w:p>
    <w:p w:rsidR="001057B7" w:rsidRPr="007F2BD1" w:rsidRDefault="001057B7" w:rsidP="001057B7">
      <w:pPr>
        <w:ind w:firstLine="720"/>
        <w:jc w:val="both"/>
        <w:rPr>
          <w:rFonts w:ascii="Arial" w:hAnsi="Arial" w:cs="Arial"/>
          <w:i/>
          <w:lang w:val="mn-MN"/>
        </w:rPr>
      </w:pPr>
      <w:r>
        <w:rPr>
          <w:rFonts w:ascii="Arial" w:hAnsi="Arial" w:cs="Arial"/>
        </w:rPr>
        <w:t>2</w:t>
      </w:r>
      <w:r>
        <w:rPr>
          <w:rFonts w:ascii="Arial" w:hAnsi="Arial" w:cs="Arial"/>
          <w:lang w:val="mn-MN"/>
        </w:rPr>
        <w:t>.4 Нарийн бичгийн дарга – 1 000 000 төгрөг</w:t>
      </w:r>
    </w:p>
    <w:p w:rsidR="001057B7" w:rsidRPr="000724EE" w:rsidRDefault="001057B7" w:rsidP="001057B7">
      <w:pPr>
        <w:jc w:val="both"/>
        <w:rPr>
          <w:rFonts w:ascii="Arial" w:hAnsi="Arial" w:cs="Arial"/>
          <w:i/>
          <w:lang w:val="mn-MN"/>
        </w:rPr>
      </w:pPr>
      <w:r>
        <w:rPr>
          <w:rFonts w:ascii="Arial" w:hAnsi="Arial" w:cs="Arial"/>
          <w:lang w:val="mn-MN"/>
        </w:rPr>
        <w:t xml:space="preserve">      </w:t>
      </w:r>
    </w:p>
    <w:p w:rsidR="001057B7" w:rsidRPr="00D00011" w:rsidRDefault="001057B7" w:rsidP="001057B7">
      <w:pPr>
        <w:ind w:firstLine="360"/>
        <w:jc w:val="both"/>
        <w:rPr>
          <w:rFonts w:ascii="Arial" w:hAnsi="Arial" w:cs="Arial"/>
          <w:lang w:val="mn-MN"/>
        </w:rPr>
      </w:pPr>
      <w:r>
        <w:rPr>
          <w:rFonts w:ascii="Arial" w:hAnsi="Arial" w:cs="Arial"/>
          <w:lang w:val="mn-MN"/>
        </w:rPr>
        <w:t xml:space="preserve">3. </w:t>
      </w:r>
      <w:r w:rsidRPr="00683603">
        <w:rPr>
          <w:rFonts w:ascii="Arial" w:hAnsi="Arial" w:cs="Arial"/>
          <w:lang w:val="mn-MN"/>
        </w:rPr>
        <w:t>Урамшуулал олгох нөхцөл</w:t>
      </w:r>
      <w:r>
        <w:rPr>
          <w:rFonts w:ascii="Arial" w:hAnsi="Arial" w:cs="Arial"/>
          <w:lang w:val="mn-MN"/>
        </w:rPr>
        <w:t>ийг</w:t>
      </w:r>
      <w:r w:rsidRPr="00683603">
        <w:rPr>
          <w:rFonts w:ascii="Arial" w:hAnsi="Arial" w:cs="Arial"/>
          <w:lang w:val="mn-MN"/>
        </w:rPr>
        <w:t xml:space="preserve"> Хавсралтаар бат</w:t>
      </w:r>
      <w:r w:rsidR="00894B20">
        <w:rPr>
          <w:rFonts w:ascii="Arial" w:hAnsi="Arial" w:cs="Arial"/>
          <w:lang w:val="mn-MN"/>
        </w:rPr>
        <w:t xml:space="preserve">лаад, </w:t>
      </w:r>
      <w:r w:rsidRPr="00D00011">
        <w:rPr>
          <w:rFonts w:ascii="Arial" w:hAnsi="Arial" w:cs="Arial"/>
          <w:lang w:val="mn-MN"/>
        </w:rPr>
        <w:t xml:space="preserve"> </w:t>
      </w:r>
    </w:p>
    <w:p w:rsidR="001057B7" w:rsidRDefault="001057B7" w:rsidP="001057B7">
      <w:pPr>
        <w:ind w:left="360"/>
        <w:jc w:val="both"/>
        <w:rPr>
          <w:rFonts w:ascii="Arial" w:hAnsi="Arial" w:cs="Arial"/>
          <w:lang w:val="mn-MN"/>
        </w:rPr>
      </w:pPr>
    </w:p>
    <w:p w:rsidR="001057B7" w:rsidRPr="00D00011" w:rsidRDefault="001057B7" w:rsidP="001057B7">
      <w:pPr>
        <w:ind w:firstLine="360"/>
        <w:jc w:val="both"/>
        <w:rPr>
          <w:rFonts w:ascii="Arial" w:hAnsi="Arial" w:cs="Arial"/>
          <w:i/>
          <w:lang w:val="mn-MN"/>
        </w:rPr>
      </w:pPr>
      <w:r>
        <w:rPr>
          <w:rFonts w:ascii="Arial" w:hAnsi="Arial" w:cs="Arial"/>
          <w:lang w:val="mn-MN"/>
        </w:rPr>
        <w:lastRenderedPageBreak/>
        <w:t xml:space="preserve">4. </w:t>
      </w:r>
      <w:r w:rsidRPr="00D00011">
        <w:rPr>
          <w:rFonts w:ascii="Arial" w:hAnsi="Arial" w:cs="Arial"/>
          <w:lang w:val="mn-MN"/>
        </w:rPr>
        <w:t>Төлөөлөн удирдах зөвлөлийн гишүүд нь хууль болон бусад холбогдох дүрэм, журамд заасан эрх хэмжээний хүрээнд үйл ажиллагаагаа явуулахыг үүрэг болго</w:t>
      </w:r>
      <w:r w:rsidR="00894B20">
        <w:rPr>
          <w:rFonts w:ascii="Arial" w:hAnsi="Arial" w:cs="Arial"/>
          <w:lang w:val="mn-MN"/>
        </w:rPr>
        <w:t xml:space="preserve">в. </w:t>
      </w:r>
      <w:r w:rsidRPr="00D00011">
        <w:rPr>
          <w:rFonts w:ascii="Arial" w:hAnsi="Arial" w:cs="Arial"/>
          <w:lang w:val="mn-MN"/>
        </w:rPr>
        <w:t xml:space="preserve"> </w:t>
      </w:r>
    </w:p>
    <w:p w:rsidR="00C02212" w:rsidRPr="00C02212" w:rsidRDefault="00C02212" w:rsidP="00C02212">
      <w:pPr>
        <w:pStyle w:val="ListParagraph"/>
        <w:rPr>
          <w:rFonts w:ascii="Arial" w:hAnsi="Arial" w:cs="Arial"/>
          <w:lang w:val="mn-MN"/>
        </w:rPr>
      </w:pPr>
    </w:p>
    <w:p w:rsidR="00FD705C" w:rsidRPr="005B6F21" w:rsidRDefault="00C02212" w:rsidP="00C02212">
      <w:pPr>
        <w:pStyle w:val="ListParagraph"/>
        <w:jc w:val="both"/>
        <w:rPr>
          <w:rFonts w:ascii="Arial" w:hAnsi="Arial" w:cs="Arial"/>
          <w:lang w:val="mn-MN"/>
        </w:rPr>
      </w:pPr>
      <w:r>
        <w:rPr>
          <w:rFonts w:ascii="Arial" w:hAnsi="Arial" w:cs="Arial"/>
          <w:lang w:val="mn-MN"/>
        </w:rPr>
        <w:t>Тогтоол тус бүрт Х</w:t>
      </w:r>
      <w:r w:rsidR="00FD705C" w:rsidRPr="005B6F21">
        <w:rPr>
          <w:rFonts w:ascii="Arial" w:hAnsi="Arial" w:cs="Arial"/>
          <w:lang w:val="mn-MN"/>
        </w:rPr>
        <w:t>урлын дарга гарын үсэг зурсан тухай уншиж танилцуулав.</w:t>
      </w:r>
    </w:p>
    <w:p w:rsidR="00552F50" w:rsidRDefault="00552F50" w:rsidP="00FD705C">
      <w:pPr>
        <w:spacing w:before="120" w:after="120"/>
        <w:ind w:firstLine="360"/>
        <w:jc w:val="both"/>
        <w:rPr>
          <w:rFonts w:ascii="Arial" w:hAnsi="Arial" w:cs="Arial"/>
          <w:lang w:val="mn-MN"/>
        </w:rPr>
      </w:pPr>
      <w:r>
        <w:rPr>
          <w:rFonts w:ascii="Arial" w:hAnsi="Arial" w:cs="Arial"/>
          <w:lang w:val="mn-MN"/>
        </w:rPr>
        <w:t xml:space="preserve">Даргалагчаас: Хурлаас гарч буй тогтоол тус бүрийг ХЭ-дээсээ гар өргөж давхар баталгаажуулъя. Тогтоол №01-ийг батлах уу? </w:t>
      </w:r>
    </w:p>
    <w:p w:rsidR="00483732" w:rsidRDefault="00552F50" w:rsidP="00FD705C">
      <w:pPr>
        <w:spacing w:before="120" w:after="120"/>
        <w:ind w:firstLine="360"/>
        <w:jc w:val="both"/>
        <w:rPr>
          <w:rFonts w:ascii="Arial" w:hAnsi="Arial" w:cs="Arial"/>
          <w:lang w:val="mn-MN"/>
        </w:rPr>
      </w:pPr>
      <w:r>
        <w:rPr>
          <w:rFonts w:ascii="Arial" w:hAnsi="Arial" w:cs="Arial"/>
          <w:lang w:val="mn-MN"/>
        </w:rPr>
        <w:t>Бүх гишүүд: 100% гар өргөн</w:t>
      </w:r>
      <w:r w:rsidR="00483732">
        <w:rPr>
          <w:rFonts w:ascii="Arial" w:hAnsi="Arial" w:cs="Arial"/>
          <w:lang w:val="mn-MN"/>
        </w:rPr>
        <w:t xml:space="preserve"> батлав. </w:t>
      </w:r>
    </w:p>
    <w:p w:rsidR="00483732" w:rsidRDefault="00483732" w:rsidP="00483732">
      <w:pPr>
        <w:spacing w:before="120" w:after="120"/>
        <w:ind w:firstLine="360"/>
        <w:jc w:val="both"/>
        <w:rPr>
          <w:rFonts w:ascii="Arial" w:hAnsi="Arial" w:cs="Arial"/>
          <w:lang w:val="mn-MN"/>
        </w:rPr>
      </w:pPr>
      <w:r>
        <w:rPr>
          <w:rFonts w:ascii="Arial" w:hAnsi="Arial" w:cs="Arial"/>
          <w:lang w:val="mn-MN"/>
        </w:rPr>
        <w:t xml:space="preserve">Даргалагчаас: Тогтоол №02-ыг батлах уу? </w:t>
      </w:r>
    </w:p>
    <w:p w:rsidR="00483732" w:rsidRDefault="00483732" w:rsidP="00483732">
      <w:pPr>
        <w:spacing w:before="120" w:after="120"/>
        <w:ind w:firstLine="360"/>
        <w:jc w:val="both"/>
        <w:rPr>
          <w:rFonts w:ascii="Arial" w:hAnsi="Arial" w:cs="Arial"/>
          <w:lang w:val="mn-MN"/>
        </w:rPr>
      </w:pPr>
      <w:r>
        <w:rPr>
          <w:rFonts w:ascii="Arial" w:hAnsi="Arial" w:cs="Arial"/>
          <w:lang w:val="mn-MN"/>
        </w:rPr>
        <w:t xml:space="preserve">Бүх гишүүд: 100% гар өргөн батлав. </w:t>
      </w:r>
    </w:p>
    <w:p w:rsidR="00FD705C" w:rsidRPr="005B6F21" w:rsidRDefault="00483732" w:rsidP="00FD705C">
      <w:pPr>
        <w:spacing w:before="120" w:after="120"/>
        <w:ind w:firstLine="360"/>
        <w:jc w:val="both"/>
        <w:rPr>
          <w:rFonts w:ascii="Arial" w:hAnsi="Arial" w:cs="Arial"/>
          <w:lang w:val="mn-MN"/>
        </w:rPr>
      </w:pPr>
      <w:r>
        <w:rPr>
          <w:rFonts w:ascii="Arial" w:hAnsi="Arial" w:cs="Arial"/>
          <w:lang w:val="mn-MN"/>
        </w:rPr>
        <w:t xml:space="preserve">Даргалагчаас: </w:t>
      </w:r>
      <w:r w:rsidR="00FD705C" w:rsidRPr="005B6F21">
        <w:rPr>
          <w:rFonts w:ascii="Arial" w:hAnsi="Arial" w:cs="Arial"/>
          <w:lang w:val="mn-MN"/>
        </w:rPr>
        <w:t>Ингээд хуралдаа ирж оролцсон та бүхэнд баярлалаа. Хурал хаахаас өмнө хэлэх санал, хүсэлт байна уу?</w:t>
      </w: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Оролцогчид: Байхгүй гэснээр хурал 1</w:t>
      </w:r>
      <w:r w:rsidR="00483732">
        <w:rPr>
          <w:rFonts w:ascii="Arial" w:hAnsi="Arial" w:cs="Arial"/>
          <w:lang w:val="mn-MN"/>
        </w:rPr>
        <w:t>3 цаг 2</w:t>
      </w:r>
      <w:r w:rsidRPr="005B6F21">
        <w:rPr>
          <w:rFonts w:ascii="Arial" w:hAnsi="Arial" w:cs="Arial"/>
          <w:lang w:val="mn-MN"/>
        </w:rPr>
        <w:t xml:space="preserve">0 минутад дуусав. </w:t>
      </w:r>
    </w:p>
    <w:p w:rsidR="00FD705C" w:rsidRPr="005B6F21" w:rsidRDefault="00FD705C" w:rsidP="00FD705C">
      <w:pPr>
        <w:spacing w:before="120" w:after="120"/>
        <w:ind w:firstLine="360"/>
        <w:jc w:val="both"/>
        <w:rPr>
          <w:rFonts w:ascii="Arial" w:hAnsi="Arial" w:cs="Arial"/>
          <w:lang w:val="mn-MN"/>
        </w:rPr>
      </w:pPr>
    </w:p>
    <w:p w:rsidR="00FD705C" w:rsidRPr="005B6F21" w:rsidRDefault="00FD705C" w:rsidP="00FD705C">
      <w:pPr>
        <w:spacing w:before="120" w:after="120"/>
        <w:ind w:firstLine="360"/>
        <w:jc w:val="both"/>
        <w:rPr>
          <w:rFonts w:ascii="Arial" w:hAnsi="Arial" w:cs="Arial"/>
          <w:lang w:val="mn-MN"/>
        </w:rPr>
      </w:pPr>
    </w:p>
    <w:p w:rsidR="00FD705C" w:rsidRPr="005B6F21" w:rsidRDefault="00FD705C" w:rsidP="00FD705C">
      <w:pPr>
        <w:spacing w:before="120" w:after="120"/>
        <w:ind w:firstLine="360"/>
        <w:jc w:val="both"/>
        <w:rPr>
          <w:rFonts w:ascii="Arial" w:hAnsi="Arial" w:cs="Arial"/>
          <w:lang w:val="mn-MN"/>
        </w:rPr>
      </w:pP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 xml:space="preserve">                        ТЭМДЭГЛЭЛ ХӨТӨЛСӨН ТУЗ-ИЙН </w:t>
      </w:r>
    </w:p>
    <w:p w:rsidR="00FD705C" w:rsidRPr="005B6F21" w:rsidRDefault="00FD705C" w:rsidP="00FD705C">
      <w:pPr>
        <w:spacing w:before="120" w:after="120"/>
        <w:ind w:firstLine="360"/>
        <w:jc w:val="center"/>
        <w:rPr>
          <w:rFonts w:ascii="Arial" w:hAnsi="Arial" w:cs="Arial"/>
          <w:lang w:val="mn-MN"/>
        </w:rPr>
      </w:pPr>
      <w:r w:rsidRPr="005B6F21">
        <w:rPr>
          <w:rFonts w:ascii="Arial" w:hAnsi="Arial" w:cs="Arial"/>
          <w:lang w:val="mn-MN"/>
        </w:rPr>
        <w:t xml:space="preserve">  </w:t>
      </w:r>
      <w:r>
        <w:rPr>
          <w:rFonts w:ascii="Arial" w:hAnsi="Arial" w:cs="Arial"/>
          <w:lang w:val="mn-MN"/>
        </w:rPr>
        <w:t xml:space="preserve">              </w:t>
      </w:r>
      <w:r w:rsidRPr="005B6F21">
        <w:rPr>
          <w:rFonts w:ascii="Arial" w:hAnsi="Arial" w:cs="Arial"/>
          <w:lang w:val="mn-MN"/>
        </w:rPr>
        <w:t xml:space="preserve"> НАРИЙН БИЧГИЙН ДАРГА                                   Т.ЛХАГВАЧУЛУУН</w:t>
      </w:r>
    </w:p>
    <w:p w:rsidR="00FD705C" w:rsidRPr="005B6F21" w:rsidRDefault="00FD705C" w:rsidP="00FD705C">
      <w:pPr>
        <w:spacing w:before="120" w:after="120"/>
        <w:ind w:firstLine="360"/>
        <w:jc w:val="both"/>
        <w:rPr>
          <w:rFonts w:ascii="Arial" w:hAnsi="Arial" w:cs="Arial"/>
          <w:lang w:val="mn-MN"/>
        </w:rPr>
      </w:pP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 xml:space="preserve">                         ХУРЛЫН ДАРГА                                                       Г.АЮУШМАА    </w:t>
      </w:r>
    </w:p>
    <w:p w:rsidR="00FD705C" w:rsidRPr="005B6F21" w:rsidRDefault="00FD705C" w:rsidP="00FD705C">
      <w:pPr>
        <w:spacing w:before="120" w:after="120"/>
        <w:ind w:firstLine="360"/>
        <w:jc w:val="both"/>
        <w:rPr>
          <w:rFonts w:ascii="Arial" w:hAnsi="Arial" w:cs="Arial"/>
          <w:i/>
          <w:lang w:val="mn-MN"/>
        </w:rPr>
      </w:pPr>
    </w:p>
    <w:p w:rsidR="00FD705C" w:rsidRPr="005B6F21" w:rsidRDefault="00FD705C" w:rsidP="00FD705C">
      <w:pPr>
        <w:spacing w:before="120" w:after="120"/>
        <w:ind w:firstLine="360"/>
        <w:jc w:val="both"/>
        <w:rPr>
          <w:rFonts w:ascii="Arial" w:hAnsi="Arial" w:cs="Arial"/>
          <w:i/>
          <w:lang w:val="mn-MN"/>
        </w:rPr>
      </w:pPr>
    </w:p>
    <w:p w:rsidR="00FD705C" w:rsidRPr="005B6F21" w:rsidRDefault="00FD705C" w:rsidP="00FD705C">
      <w:pPr>
        <w:spacing w:before="120" w:after="120"/>
        <w:ind w:firstLine="720"/>
        <w:jc w:val="both"/>
        <w:rPr>
          <w:rFonts w:ascii="Arial" w:hAnsi="Arial" w:cs="Arial"/>
          <w:lang w:val="mn-MN"/>
        </w:rPr>
      </w:pPr>
    </w:p>
    <w:p w:rsidR="00FD705C" w:rsidRPr="005B6F21" w:rsidRDefault="00FD705C" w:rsidP="00FD705C">
      <w:pPr>
        <w:pStyle w:val="ListParagraph"/>
        <w:spacing w:before="120" w:after="120"/>
        <w:ind w:left="360" w:firstLine="360"/>
        <w:jc w:val="both"/>
        <w:rPr>
          <w:rFonts w:ascii="Arial" w:hAnsi="Arial" w:cs="Arial"/>
          <w:lang w:val="mn-MN"/>
        </w:rPr>
      </w:pPr>
    </w:p>
    <w:p w:rsidR="000508A0" w:rsidRPr="00483732" w:rsidRDefault="000508A0" w:rsidP="00483732">
      <w:pPr>
        <w:spacing w:before="120" w:after="120"/>
        <w:jc w:val="both"/>
        <w:rPr>
          <w:rFonts w:ascii="Arial" w:hAnsi="Arial" w:cs="Arial"/>
          <w:lang w:val="mn-MN"/>
        </w:rPr>
      </w:pPr>
    </w:p>
    <w:sectPr w:rsidR="000508A0" w:rsidRPr="00483732" w:rsidSect="000949C0">
      <w:headerReference w:type="default" r:id="rId9"/>
      <w:footerReference w:type="default" r:id="rId10"/>
      <w:pgSz w:w="12240" w:h="15840"/>
      <w:pgMar w:top="990" w:right="720" w:bottom="1170" w:left="1440" w:header="720" w:footer="43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B57" w:rsidRDefault="00E26B57">
      <w:r>
        <w:separator/>
      </w:r>
    </w:p>
  </w:endnote>
  <w:endnote w:type="continuationSeparator" w:id="0">
    <w:p w:rsidR="00E26B57" w:rsidRDefault="00E26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New Roman Mon">
    <w:altName w:val="Nyala"/>
    <w:panose1 w:val="02020500000000000000"/>
    <w:charset w:val="00"/>
    <w:family w:val="roman"/>
    <w:pitch w:val="variable"/>
    <w:sig w:usb0="00000205" w:usb1="00000000" w:usb2="00000000" w:usb3="00000000" w:csb0="0000008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9C0" w:rsidRDefault="000949C0" w:rsidP="000508A0">
    <w:pPr>
      <w:pStyle w:val="Footer"/>
    </w:pPr>
  </w:p>
  <w:p w:rsidR="000949C0" w:rsidRDefault="000949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B57" w:rsidRDefault="00E26B57">
      <w:r>
        <w:separator/>
      </w:r>
    </w:p>
  </w:footnote>
  <w:footnote w:type="continuationSeparator" w:id="0">
    <w:p w:rsidR="00E26B57" w:rsidRDefault="00E26B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9C0" w:rsidRPr="001C45BF" w:rsidRDefault="000949C0" w:rsidP="000949C0">
    <w:pPr>
      <w:contextualSpacing/>
      <w:rPr>
        <w:rFonts w:ascii="Times New Roman Mon" w:hAnsi="Times New Roman Mon"/>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E15A1"/>
    <w:multiLevelType w:val="hybridMultilevel"/>
    <w:tmpl w:val="68805B76"/>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4278F"/>
    <w:multiLevelType w:val="hybridMultilevel"/>
    <w:tmpl w:val="D1764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2D75B5"/>
    <w:multiLevelType w:val="hybridMultilevel"/>
    <w:tmpl w:val="51ACBFA8"/>
    <w:lvl w:ilvl="0" w:tplc="3FAE596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5F3B85"/>
    <w:multiLevelType w:val="hybridMultilevel"/>
    <w:tmpl w:val="BBFEB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1C1069"/>
    <w:multiLevelType w:val="hybridMultilevel"/>
    <w:tmpl w:val="8302587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A9348C7"/>
    <w:multiLevelType w:val="hybridMultilevel"/>
    <w:tmpl w:val="F9E68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1A33C2"/>
    <w:multiLevelType w:val="hybridMultilevel"/>
    <w:tmpl w:val="8EEA5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BA13C8"/>
    <w:multiLevelType w:val="multilevel"/>
    <w:tmpl w:val="04767550"/>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nsid w:val="4DDD4BC6"/>
    <w:multiLevelType w:val="hybridMultilevel"/>
    <w:tmpl w:val="4530B2D0"/>
    <w:lvl w:ilvl="0" w:tplc="6CEE842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7971508"/>
    <w:multiLevelType w:val="hybridMultilevel"/>
    <w:tmpl w:val="1C707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D564D0"/>
    <w:multiLevelType w:val="hybridMultilevel"/>
    <w:tmpl w:val="76D09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D00C40"/>
    <w:multiLevelType w:val="hybridMultilevel"/>
    <w:tmpl w:val="A13861CA"/>
    <w:lvl w:ilvl="0" w:tplc="C64283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07D34B8"/>
    <w:multiLevelType w:val="hybridMultilevel"/>
    <w:tmpl w:val="0EECC77E"/>
    <w:lvl w:ilvl="0" w:tplc="D0F24D6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10D408B"/>
    <w:multiLevelType w:val="hybridMultilevel"/>
    <w:tmpl w:val="87424E82"/>
    <w:lvl w:ilvl="0" w:tplc="57C222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2173BBA"/>
    <w:multiLevelType w:val="hybridMultilevel"/>
    <w:tmpl w:val="5650B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71364E0"/>
    <w:multiLevelType w:val="hybridMultilevel"/>
    <w:tmpl w:val="A120BD3E"/>
    <w:lvl w:ilvl="0" w:tplc="A5B0B978">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BA5240"/>
    <w:multiLevelType w:val="hybridMultilevel"/>
    <w:tmpl w:val="B630E4D0"/>
    <w:lvl w:ilvl="0" w:tplc="F38A90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3"/>
  </w:num>
  <w:num w:numId="3">
    <w:abstractNumId w:val="15"/>
  </w:num>
  <w:num w:numId="4">
    <w:abstractNumId w:val="6"/>
  </w:num>
  <w:num w:numId="5">
    <w:abstractNumId w:val="9"/>
  </w:num>
  <w:num w:numId="6">
    <w:abstractNumId w:val="0"/>
  </w:num>
  <w:num w:numId="7">
    <w:abstractNumId w:val="4"/>
  </w:num>
  <w:num w:numId="8">
    <w:abstractNumId w:val="10"/>
  </w:num>
  <w:num w:numId="9">
    <w:abstractNumId w:val="1"/>
  </w:num>
  <w:num w:numId="10">
    <w:abstractNumId w:val="3"/>
  </w:num>
  <w:num w:numId="11">
    <w:abstractNumId w:val="16"/>
  </w:num>
  <w:num w:numId="12">
    <w:abstractNumId w:val="5"/>
  </w:num>
  <w:num w:numId="13">
    <w:abstractNumId w:val="11"/>
  </w:num>
  <w:num w:numId="14">
    <w:abstractNumId w:val="14"/>
  </w:num>
  <w:num w:numId="15">
    <w:abstractNumId w:val="8"/>
  </w:num>
  <w:num w:numId="16">
    <w:abstractNumId w:val="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05C"/>
    <w:rsid w:val="000039C5"/>
    <w:rsid w:val="00012B36"/>
    <w:rsid w:val="0003473F"/>
    <w:rsid w:val="000508A0"/>
    <w:rsid w:val="0006099A"/>
    <w:rsid w:val="00060AB0"/>
    <w:rsid w:val="000742F0"/>
    <w:rsid w:val="00085BD6"/>
    <w:rsid w:val="0008795D"/>
    <w:rsid w:val="00092D18"/>
    <w:rsid w:val="000949C0"/>
    <w:rsid w:val="000C2DB7"/>
    <w:rsid w:val="000C7BC5"/>
    <w:rsid w:val="000D0908"/>
    <w:rsid w:val="000D24CF"/>
    <w:rsid w:val="000D6E46"/>
    <w:rsid w:val="001057B7"/>
    <w:rsid w:val="00123079"/>
    <w:rsid w:val="001231B1"/>
    <w:rsid w:val="00160EEA"/>
    <w:rsid w:val="00162811"/>
    <w:rsid w:val="001706A9"/>
    <w:rsid w:val="00191569"/>
    <w:rsid w:val="001C6BA7"/>
    <w:rsid w:val="001E189F"/>
    <w:rsid w:val="001E36C5"/>
    <w:rsid w:val="001F032D"/>
    <w:rsid w:val="001F11F2"/>
    <w:rsid w:val="001F381E"/>
    <w:rsid w:val="00201B9E"/>
    <w:rsid w:val="002028AD"/>
    <w:rsid w:val="00203805"/>
    <w:rsid w:val="00203DE4"/>
    <w:rsid w:val="002079AA"/>
    <w:rsid w:val="00212DDF"/>
    <w:rsid w:val="00234D41"/>
    <w:rsid w:val="00240A51"/>
    <w:rsid w:val="00246EA4"/>
    <w:rsid w:val="00253ED2"/>
    <w:rsid w:val="00261A55"/>
    <w:rsid w:val="00262B55"/>
    <w:rsid w:val="002751DD"/>
    <w:rsid w:val="002A4646"/>
    <w:rsid w:val="002B3FC2"/>
    <w:rsid w:val="002C66ED"/>
    <w:rsid w:val="002C67D7"/>
    <w:rsid w:val="002C7572"/>
    <w:rsid w:val="002E650D"/>
    <w:rsid w:val="003344A1"/>
    <w:rsid w:val="00337E08"/>
    <w:rsid w:val="00344962"/>
    <w:rsid w:val="0036036E"/>
    <w:rsid w:val="003644D3"/>
    <w:rsid w:val="00366BB7"/>
    <w:rsid w:val="003737A5"/>
    <w:rsid w:val="003806B7"/>
    <w:rsid w:val="00381621"/>
    <w:rsid w:val="00393243"/>
    <w:rsid w:val="00395CED"/>
    <w:rsid w:val="003A4F50"/>
    <w:rsid w:val="003B1235"/>
    <w:rsid w:val="003B35D6"/>
    <w:rsid w:val="003C2AFD"/>
    <w:rsid w:val="003D09F1"/>
    <w:rsid w:val="003D6BEA"/>
    <w:rsid w:val="003E2454"/>
    <w:rsid w:val="003E73DD"/>
    <w:rsid w:val="00412112"/>
    <w:rsid w:val="00424D7C"/>
    <w:rsid w:val="00441C28"/>
    <w:rsid w:val="00463207"/>
    <w:rsid w:val="004677C6"/>
    <w:rsid w:val="00472D84"/>
    <w:rsid w:val="00483732"/>
    <w:rsid w:val="00485A5D"/>
    <w:rsid w:val="004947E1"/>
    <w:rsid w:val="004B32B5"/>
    <w:rsid w:val="004C5B9D"/>
    <w:rsid w:val="004D03D6"/>
    <w:rsid w:val="004D1562"/>
    <w:rsid w:val="004D773E"/>
    <w:rsid w:val="004E29F0"/>
    <w:rsid w:val="004E4A1F"/>
    <w:rsid w:val="00507E0B"/>
    <w:rsid w:val="0051150A"/>
    <w:rsid w:val="005319CB"/>
    <w:rsid w:val="005324F5"/>
    <w:rsid w:val="0053379A"/>
    <w:rsid w:val="00534064"/>
    <w:rsid w:val="00544414"/>
    <w:rsid w:val="00552F50"/>
    <w:rsid w:val="005659D6"/>
    <w:rsid w:val="00570132"/>
    <w:rsid w:val="00581924"/>
    <w:rsid w:val="00595B23"/>
    <w:rsid w:val="005A5015"/>
    <w:rsid w:val="005C5BA3"/>
    <w:rsid w:val="005D126F"/>
    <w:rsid w:val="005D3C4D"/>
    <w:rsid w:val="005D4CC8"/>
    <w:rsid w:val="005E03A8"/>
    <w:rsid w:val="005E5B23"/>
    <w:rsid w:val="005F0482"/>
    <w:rsid w:val="00622A44"/>
    <w:rsid w:val="00625144"/>
    <w:rsid w:val="00625D45"/>
    <w:rsid w:val="00630DE5"/>
    <w:rsid w:val="00637629"/>
    <w:rsid w:val="00642795"/>
    <w:rsid w:val="0065169F"/>
    <w:rsid w:val="00652365"/>
    <w:rsid w:val="00661132"/>
    <w:rsid w:val="00664E97"/>
    <w:rsid w:val="00672086"/>
    <w:rsid w:val="00676E19"/>
    <w:rsid w:val="00687E8C"/>
    <w:rsid w:val="006934D3"/>
    <w:rsid w:val="0069415A"/>
    <w:rsid w:val="006D43FA"/>
    <w:rsid w:val="006D7E4D"/>
    <w:rsid w:val="006E4D57"/>
    <w:rsid w:val="006E6AD8"/>
    <w:rsid w:val="006F53C9"/>
    <w:rsid w:val="006F77C9"/>
    <w:rsid w:val="006F795B"/>
    <w:rsid w:val="0071250B"/>
    <w:rsid w:val="00717520"/>
    <w:rsid w:val="00751DE3"/>
    <w:rsid w:val="0075735F"/>
    <w:rsid w:val="007633C3"/>
    <w:rsid w:val="00763C42"/>
    <w:rsid w:val="00763D68"/>
    <w:rsid w:val="0078632B"/>
    <w:rsid w:val="00787438"/>
    <w:rsid w:val="007B3AE3"/>
    <w:rsid w:val="007C39FE"/>
    <w:rsid w:val="007C4ED8"/>
    <w:rsid w:val="007E6B62"/>
    <w:rsid w:val="00811685"/>
    <w:rsid w:val="00816C02"/>
    <w:rsid w:val="00867CD4"/>
    <w:rsid w:val="00870742"/>
    <w:rsid w:val="00877D69"/>
    <w:rsid w:val="00880023"/>
    <w:rsid w:val="00880CD2"/>
    <w:rsid w:val="00882548"/>
    <w:rsid w:val="0089165C"/>
    <w:rsid w:val="00894B20"/>
    <w:rsid w:val="008C240D"/>
    <w:rsid w:val="008F2897"/>
    <w:rsid w:val="008F3123"/>
    <w:rsid w:val="0090374E"/>
    <w:rsid w:val="0093172E"/>
    <w:rsid w:val="00934E87"/>
    <w:rsid w:val="0095595F"/>
    <w:rsid w:val="00961013"/>
    <w:rsid w:val="0099148A"/>
    <w:rsid w:val="009C3A80"/>
    <w:rsid w:val="009C412F"/>
    <w:rsid w:val="009C4AC5"/>
    <w:rsid w:val="009C56BA"/>
    <w:rsid w:val="009D0BFD"/>
    <w:rsid w:val="009D1153"/>
    <w:rsid w:val="009D12EA"/>
    <w:rsid w:val="009E3A12"/>
    <w:rsid w:val="009E573A"/>
    <w:rsid w:val="00A41081"/>
    <w:rsid w:val="00A43066"/>
    <w:rsid w:val="00A5611A"/>
    <w:rsid w:val="00A6115F"/>
    <w:rsid w:val="00A61B4B"/>
    <w:rsid w:val="00A62E7A"/>
    <w:rsid w:val="00A77F0E"/>
    <w:rsid w:val="00A84CDE"/>
    <w:rsid w:val="00A85B88"/>
    <w:rsid w:val="00A931D2"/>
    <w:rsid w:val="00AA78FD"/>
    <w:rsid w:val="00AD4990"/>
    <w:rsid w:val="00AD58E6"/>
    <w:rsid w:val="00AE7FD1"/>
    <w:rsid w:val="00B36714"/>
    <w:rsid w:val="00B42D59"/>
    <w:rsid w:val="00B42E08"/>
    <w:rsid w:val="00B46557"/>
    <w:rsid w:val="00B52E37"/>
    <w:rsid w:val="00B55E21"/>
    <w:rsid w:val="00B6739E"/>
    <w:rsid w:val="00B67B19"/>
    <w:rsid w:val="00B70AF8"/>
    <w:rsid w:val="00B72A6B"/>
    <w:rsid w:val="00B81E70"/>
    <w:rsid w:val="00B875DA"/>
    <w:rsid w:val="00B93AD5"/>
    <w:rsid w:val="00BA0288"/>
    <w:rsid w:val="00BA39CB"/>
    <w:rsid w:val="00BB2057"/>
    <w:rsid w:val="00BB3129"/>
    <w:rsid w:val="00BB4705"/>
    <w:rsid w:val="00BB7781"/>
    <w:rsid w:val="00BC50B1"/>
    <w:rsid w:val="00BD45BE"/>
    <w:rsid w:val="00BF5328"/>
    <w:rsid w:val="00C02212"/>
    <w:rsid w:val="00C06296"/>
    <w:rsid w:val="00C22D12"/>
    <w:rsid w:val="00C279E2"/>
    <w:rsid w:val="00C326ED"/>
    <w:rsid w:val="00C426FA"/>
    <w:rsid w:val="00C77995"/>
    <w:rsid w:val="00C80DB3"/>
    <w:rsid w:val="00C91E9A"/>
    <w:rsid w:val="00CB0902"/>
    <w:rsid w:val="00CC5D2D"/>
    <w:rsid w:val="00CD5050"/>
    <w:rsid w:val="00CE03B5"/>
    <w:rsid w:val="00CE6AA8"/>
    <w:rsid w:val="00CE7FC4"/>
    <w:rsid w:val="00CF7BD8"/>
    <w:rsid w:val="00D106D5"/>
    <w:rsid w:val="00D30A60"/>
    <w:rsid w:val="00D33B63"/>
    <w:rsid w:val="00D40E82"/>
    <w:rsid w:val="00D42A6D"/>
    <w:rsid w:val="00D453E4"/>
    <w:rsid w:val="00D47B7D"/>
    <w:rsid w:val="00D53105"/>
    <w:rsid w:val="00D748FE"/>
    <w:rsid w:val="00D85A21"/>
    <w:rsid w:val="00DA212E"/>
    <w:rsid w:val="00DC73B3"/>
    <w:rsid w:val="00DD3995"/>
    <w:rsid w:val="00DF5714"/>
    <w:rsid w:val="00E0195F"/>
    <w:rsid w:val="00E052C7"/>
    <w:rsid w:val="00E07499"/>
    <w:rsid w:val="00E218DD"/>
    <w:rsid w:val="00E26B57"/>
    <w:rsid w:val="00E31A5D"/>
    <w:rsid w:val="00E33185"/>
    <w:rsid w:val="00E512BA"/>
    <w:rsid w:val="00E52DFA"/>
    <w:rsid w:val="00E55BD4"/>
    <w:rsid w:val="00E616A0"/>
    <w:rsid w:val="00E63DD9"/>
    <w:rsid w:val="00E906BB"/>
    <w:rsid w:val="00EA1541"/>
    <w:rsid w:val="00EB729F"/>
    <w:rsid w:val="00EB7D1E"/>
    <w:rsid w:val="00EC3AB5"/>
    <w:rsid w:val="00ED64AB"/>
    <w:rsid w:val="00ED6E05"/>
    <w:rsid w:val="00EE2FB4"/>
    <w:rsid w:val="00EF3C90"/>
    <w:rsid w:val="00F046E3"/>
    <w:rsid w:val="00F144F8"/>
    <w:rsid w:val="00F147CC"/>
    <w:rsid w:val="00F55943"/>
    <w:rsid w:val="00F61789"/>
    <w:rsid w:val="00F84460"/>
    <w:rsid w:val="00F9136A"/>
    <w:rsid w:val="00FA3B9A"/>
    <w:rsid w:val="00FB7CED"/>
    <w:rsid w:val="00FD0655"/>
    <w:rsid w:val="00FD705C"/>
    <w:rsid w:val="00FE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6A4B38-119C-477C-9431-39B3E81C7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0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05C"/>
    <w:pPr>
      <w:tabs>
        <w:tab w:val="center" w:pos="4680"/>
        <w:tab w:val="right" w:pos="9360"/>
      </w:tabs>
    </w:pPr>
  </w:style>
  <w:style w:type="character" w:customStyle="1" w:styleId="HeaderChar">
    <w:name w:val="Header Char"/>
    <w:basedOn w:val="DefaultParagraphFont"/>
    <w:link w:val="Header"/>
    <w:uiPriority w:val="99"/>
    <w:rsid w:val="00FD705C"/>
    <w:rPr>
      <w:rFonts w:ascii="Times New Roman" w:eastAsia="Times New Roman" w:hAnsi="Times New Roman" w:cs="Times New Roman"/>
      <w:sz w:val="24"/>
      <w:szCs w:val="24"/>
    </w:rPr>
  </w:style>
  <w:style w:type="paragraph" w:styleId="ListParagraph">
    <w:name w:val="List Paragraph"/>
    <w:basedOn w:val="Normal"/>
    <w:uiPriority w:val="34"/>
    <w:qFormat/>
    <w:rsid w:val="00FD705C"/>
    <w:pPr>
      <w:ind w:left="720"/>
      <w:contextualSpacing/>
    </w:pPr>
  </w:style>
  <w:style w:type="paragraph" w:styleId="Footer">
    <w:name w:val="footer"/>
    <w:basedOn w:val="Normal"/>
    <w:link w:val="FooterChar"/>
    <w:uiPriority w:val="99"/>
    <w:unhideWhenUsed/>
    <w:rsid w:val="00FD705C"/>
    <w:pPr>
      <w:tabs>
        <w:tab w:val="center" w:pos="4680"/>
        <w:tab w:val="right" w:pos="9360"/>
      </w:tabs>
    </w:pPr>
  </w:style>
  <w:style w:type="character" w:customStyle="1" w:styleId="FooterChar">
    <w:name w:val="Footer Char"/>
    <w:basedOn w:val="DefaultParagraphFont"/>
    <w:link w:val="Footer"/>
    <w:uiPriority w:val="99"/>
    <w:rsid w:val="00FD705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C41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12F"/>
    <w:rPr>
      <w:rFonts w:ascii="Segoe UI" w:eastAsia="Times New Roman" w:hAnsi="Segoe UI" w:cs="Segoe UI"/>
      <w:sz w:val="18"/>
      <w:szCs w:val="18"/>
    </w:rPr>
  </w:style>
  <w:style w:type="table" w:styleId="TableGrid">
    <w:name w:val="Table Grid"/>
    <w:basedOn w:val="TableNormal"/>
    <w:uiPriority w:val="59"/>
    <w:rsid w:val="00BB3129"/>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353D4-4D2C-459B-86AF-774994C7B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8</Pages>
  <Words>2836</Words>
  <Characters>16169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Mat Impex</Company>
  <LinksUpToDate>false</LinksUpToDate>
  <CharactersWithSpaces>18968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2017-04-24T02:49:00Z</cp:lastPrinted>
  <dcterms:created xsi:type="dcterms:W3CDTF">2016-03-24T04:28:00Z</dcterms:created>
  <dcterms:modified xsi:type="dcterms:W3CDTF">2017-04-24T02:50:00Z</dcterms:modified>
</cp:coreProperties>
</file>